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0"/>
      </w:tblGrid>
      <w:tr w:rsidR="00BA1C96" w:rsidRPr="00BA1C96" w:rsidTr="001B60FD">
        <w:trPr>
          <w:trHeight w:val="559"/>
        </w:trPr>
        <w:tc>
          <w:tcPr>
            <w:tcW w:w="10205" w:type="dxa"/>
            <w:gridSpan w:val="2"/>
            <w:shd w:val="clear" w:color="auto" w:fill="D9D9D9" w:themeFill="background1" w:themeFillShade="D9"/>
            <w:vAlign w:val="center"/>
          </w:tcPr>
          <w:p w:rsidR="00BA1C96" w:rsidRPr="00267C3F" w:rsidRDefault="00BA1C96" w:rsidP="00BA1C96">
            <w:pPr>
              <w:spacing w:line="250" w:lineRule="auto"/>
              <w:jc w:val="center"/>
              <w:rPr>
                <w:rFonts w:ascii="Segoe UI Semibold" w:hAnsi="Segoe UI Semibold" w:cs="Segoe UI Semibold"/>
                <w:sz w:val="28"/>
                <w:szCs w:val="28"/>
              </w:rPr>
            </w:pPr>
            <w:r w:rsidRPr="00267C3F">
              <w:rPr>
                <w:rFonts w:ascii="Segoe UI Semibold" w:hAnsi="Segoe UI Semibold" w:cs="Segoe UI Semibold"/>
                <w:sz w:val="28"/>
                <w:szCs w:val="28"/>
              </w:rPr>
              <w:t>Платформа «СМЭВ-Интегратор»</w:t>
            </w:r>
          </w:p>
        </w:tc>
      </w:tr>
      <w:tr w:rsidR="00BA1C96" w:rsidRPr="00BA1C96" w:rsidTr="001B60FD">
        <w:trPr>
          <w:trHeight w:val="425"/>
        </w:trPr>
        <w:tc>
          <w:tcPr>
            <w:tcW w:w="1985" w:type="dxa"/>
          </w:tcPr>
          <w:p w:rsidR="00BA1C96" w:rsidRPr="00BA1C96" w:rsidRDefault="00BA1C96" w:rsidP="001B60FD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Адаптер:</w:t>
            </w:r>
          </w:p>
        </w:tc>
        <w:tc>
          <w:tcPr>
            <w:tcW w:w="8220" w:type="dxa"/>
          </w:tcPr>
          <w:p w:rsidR="00BA1C96" w:rsidRPr="00BA1C96" w:rsidRDefault="00146016" w:rsidP="001B60FD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</w:t>
            </w:r>
            <w:r w:rsidR="000030E7">
              <w:rPr>
                <w:rFonts w:cstheme="minorHAnsi"/>
                <w:sz w:val="28"/>
                <w:szCs w:val="28"/>
              </w:rPr>
              <w:t>ПФР</w:t>
            </w:r>
            <w:r>
              <w:rPr>
                <w:rFonts w:cstheme="minorHAnsi"/>
                <w:sz w:val="28"/>
                <w:szCs w:val="28"/>
              </w:rPr>
              <w:t>.</w:t>
            </w:r>
            <w:r w:rsidR="00BF26FE">
              <w:rPr>
                <w:rFonts w:cstheme="minorHAnsi"/>
                <w:sz w:val="28"/>
                <w:szCs w:val="28"/>
              </w:rPr>
              <w:t xml:space="preserve"> </w:t>
            </w:r>
            <w:r w:rsidR="00680A2E">
              <w:rPr>
                <w:rFonts w:cstheme="minorHAnsi"/>
                <w:sz w:val="28"/>
                <w:szCs w:val="28"/>
              </w:rPr>
              <w:t>О соответствии ФИО, даты рождения, пола и СНИЛС</w:t>
            </w:r>
            <w:r>
              <w:rPr>
                <w:rFonts w:cstheme="minorHAnsi"/>
                <w:sz w:val="28"/>
                <w:szCs w:val="28"/>
              </w:rPr>
              <w:t>»</w:t>
            </w:r>
          </w:p>
        </w:tc>
      </w:tr>
      <w:tr w:rsidR="00BA1C96" w:rsidRPr="00BA1C96" w:rsidTr="001B60FD">
        <w:trPr>
          <w:trHeight w:val="402"/>
        </w:trPr>
        <w:tc>
          <w:tcPr>
            <w:tcW w:w="1985" w:type="dxa"/>
            <w:tcBorders>
              <w:bottom w:val="single" w:sz="4" w:space="0" w:color="auto"/>
            </w:tcBorders>
          </w:tcPr>
          <w:p w:rsidR="00BA1C96" w:rsidRPr="00BA1C96" w:rsidRDefault="00BA1C96" w:rsidP="001B60FD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Документ: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BA1C96" w:rsidRPr="00BA1C96" w:rsidRDefault="00BA1C96" w:rsidP="001B60FD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Описание программного интерфейса</w:t>
            </w:r>
          </w:p>
        </w:tc>
      </w:tr>
    </w:tbl>
    <w:bookmarkStart w:id="0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432B3A" w:rsidRDefault="00432B3A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432B3A">
            <w:rPr>
              <w:rFonts w:ascii="Segoe UI Semibold" w:hAnsi="Segoe UI Semibold" w:cs="Segoe UI Semibold"/>
              <w:color w:val="auto"/>
              <w:sz w:val="24"/>
              <w:szCs w:val="24"/>
            </w:rPr>
            <w:t>Оглавление</w:t>
          </w:r>
        </w:p>
        <w:p w:rsidR="00652931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2936798" w:history="1">
            <w:r w:rsidR="00652931" w:rsidRPr="007106A8">
              <w:rPr>
                <w:rStyle w:val="a6"/>
                <w:noProof/>
              </w:rPr>
              <w:t>1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Назначение документа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_Toc72936798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1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652931" w:rsidRDefault="00DB7EDB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72936799" w:history="1">
            <w:r w:rsidR="00652931" w:rsidRPr="007106A8">
              <w:rPr>
                <w:rStyle w:val="a6"/>
                <w:noProof/>
              </w:rPr>
              <w:t>2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Термины и сокращения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_Toc72936799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1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652931" w:rsidRDefault="00DB7EDB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72936800" w:history="1">
            <w:r w:rsidR="00652931" w:rsidRPr="007106A8">
              <w:rPr>
                <w:rStyle w:val="a6"/>
                <w:noProof/>
              </w:rPr>
              <w:t>3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Общие сведения о программном интерфейсе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_Toc72936800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2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652931" w:rsidRDefault="00DB7EDB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72936801" w:history="1">
            <w:r w:rsidR="00652931" w:rsidRPr="007106A8">
              <w:rPr>
                <w:rStyle w:val="a6"/>
                <w:noProof/>
              </w:rPr>
              <w:t>3.1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Унифицированный конверт сообщений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_Toc72936801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2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652931" w:rsidRDefault="00DB7EDB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72936802" w:history="1">
            <w:r w:rsidR="00652931" w:rsidRPr="007106A8">
              <w:rPr>
                <w:rStyle w:val="a6"/>
                <w:noProof/>
              </w:rPr>
              <w:t>3.2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Обмен сообщениями через web-api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_Toc72936802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4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652931" w:rsidRDefault="00DB7EDB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72936803" w:history="1">
            <w:r w:rsidR="00652931" w:rsidRPr="007106A8">
              <w:rPr>
                <w:rStyle w:val="a6"/>
                <w:noProof/>
              </w:rPr>
              <w:t>3.3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Обмен с применением очередей сообщений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_Toc72936803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5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652931" w:rsidRDefault="00DB7EDB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72936804" w:history="1">
            <w:r w:rsidR="00652931" w:rsidRPr="007106A8">
              <w:rPr>
                <w:rStyle w:val="a6"/>
                <w:noProof/>
              </w:rPr>
              <w:t>4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Состав передаваемых бизнес-данных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_Toc72936804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6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652931" w:rsidRDefault="00DB7EDB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72936805" w:history="1">
            <w:r w:rsidR="00652931" w:rsidRPr="007106A8">
              <w:rPr>
                <w:rStyle w:val="a6"/>
                <w:noProof/>
              </w:rPr>
              <w:t>4.1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Общие сведения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_Toc72936805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6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652931" w:rsidRDefault="00DB7EDB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72936806" w:history="1">
            <w:r w:rsidR="00652931" w:rsidRPr="007106A8">
              <w:rPr>
                <w:rStyle w:val="a6"/>
                <w:noProof/>
              </w:rPr>
              <w:t>4.2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Сценарии информационного обмена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_Toc72936806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6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652931" w:rsidRDefault="00DB7EDB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72936807" w:history="1">
            <w:r w:rsidR="00652931" w:rsidRPr="007106A8">
              <w:rPr>
                <w:rStyle w:val="a6"/>
                <w:noProof/>
              </w:rPr>
              <w:t>4.3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Типы передаваемых обращений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_Toc72936807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7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652931" w:rsidRDefault="00DB7EDB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72936808" w:history="1">
            <w:r w:rsidR="00652931" w:rsidRPr="007106A8">
              <w:rPr>
                <w:rStyle w:val="a6"/>
                <w:noProof/>
              </w:rPr>
              <w:t>4.4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Исходящие запросы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_Toc72936808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7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652931" w:rsidRDefault="00DB7EDB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72936809" w:history="1">
            <w:r w:rsidR="00652931" w:rsidRPr="007106A8">
              <w:rPr>
                <w:rStyle w:val="a6"/>
                <w:noProof/>
              </w:rPr>
              <w:t>4.5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Ответные сообщения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_Toc72936809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8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652931" w:rsidRDefault="00DB7EDB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72936810" w:history="1">
            <w:r w:rsidR="00652931" w:rsidRPr="007106A8">
              <w:rPr>
                <w:rStyle w:val="a6"/>
                <w:noProof/>
              </w:rPr>
              <w:t>4.6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Статусные сообщения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_Toc72936810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9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652931" w:rsidRDefault="00DB7EDB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72936811" w:history="1">
            <w:r w:rsidR="00652931" w:rsidRPr="007106A8">
              <w:rPr>
                <w:rStyle w:val="a6"/>
                <w:noProof/>
              </w:rPr>
              <w:t>5</w:t>
            </w:r>
            <w:r w:rsidR="00652931">
              <w:rPr>
                <w:rFonts w:eastAsiaTheme="minorEastAsia"/>
                <w:noProof/>
                <w:lang w:eastAsia="ru-RU"/>
              </w:rPr>
              <w:tab/>
            </w:r>
            <w:r w:rsidR="00652931" w:rsidRPr="007106A8">
              <w:rPr>
                <w:rStyle w:val="a6"/>
                <w:noProof/>
              </w:rPr>
              <w:t>Приложение 1. Типы обращений</w:t>
            </w:r>
            <w:r w:rsidR="00652931">
              <w:rPr>
                <w:noProof/>
                <w:webHidden/>
              </w:rPr>
              <w:tab/>
            </w:r>
            <w:r w:rsidR="00652931">
              <w:rPr>
                <w:noProof/>
                <w:webHidden/>
              </w:rPr>
              <w:fldChar w:fldCharType="begin"/>
            </w:r>
            <w:r w:rsidR="00652931">
              <w:rPr>
                <w:noProof/>
                <w:webHidden/>
              </w:rPr>
              <w:instrText xml:space="preserve"> PAGEREF _Toc72936811 \h </w:instrText>
            </w:r>
            <w:r w:rsidR="00652931">
              <w:rPr>
                <w:noProof/>
                <w:webHidden/>
              </w:rPr>
            </w:r>
            <w:r w:rsidR="00652931">
              <w:rPr>
                <w:noProof/>
                <w:webHidden/>
              </w:rPr>
              <w:fldChar w:fldCharType="separate"/>
            </w:r>
            <w:r w:rsidR="00652931">
              <w:rPr>
                <w:noProof/>
                <w:webHidden/>
              </w:rPr>
              <w:t>10</w:t>
            </w:r>
            <w:r w:rsidR="00652931"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726ED5" w:rsidRPr="00B46D61" w:rsidRDefault="00EA50FD" w:rsidP="00267C3F">
      <w:pPr>
        <w:pStyle w:val="1"/>
      </w:pPr>
      <w:bookmarkStart w:id="1" w:name="_Toc72936798"/>
      <w:r>
        <w:t>Назначение</w:t>
      </w:r>
      <w:r w:rsidR="00726ED5" w:rsidRPr="00B46D61">
        <w:t xml:space="preserve"> документа</w:t>
      </w:r>
      <w:bookmarkEnd w:id="0"/>
      <w:bookmarkEnd w:id="1"/>
    </w:p>
    <w:p w:rsidR="00A63037" w:rsidRPr="00B46D61" w:rsidRDefault="00A63037" w:rsidP="00726ED5">
      <w:pPr>
        <w:spacing w:before="80" w:after="40" w:line="250" w:lineRule="auto"/>
        <w:rPr>
          <w:rFonts w:ascii="Segoe UI" w:hAnsi="Segoe UI" w:cs="Segoe UI"/>
        </w:rPr>
      </w:pPr>
      <w:r w:rsidRPr="00B46D61">
        <w:rPr>
          <w:rFonts w:ascii="Segoe UI" w:hAnsi="Segoe UI" w:cs="Segoe UI"/>
        </w:rPr>
        <w:t>Первая часть д</w:t>
      </w:r>
      <w:r w:rsidR="00726ED5" w:rsidRPr="00B46D61">
        <w:rPr>
          <w:rFonts w:ascii="Segoe UI" w:hAnsi="Segoe UI" w:cs="Segoe UI"/>
        </w:rPr>
        <w:t>окумент</w:t>
      </w:r>
      <w:r w:rsidRPr="00B46D61">
        <w:rPr>
          <w:rFonts w:ascii="Segoe UI" w:hAnsi="Segoe UI" w:cs="Segoe UI"/>
        </w:rPr>
        <w:t>а</w:t>
      </w:r>
      <w:r w:rsidR="00726ED5" w:rsidRPr="00B46D61">
        <w:rPr>
          <w:rFonts w:ascii="Segoe UI" w:hAnsi="Segoe UI" w:cs="Segoe UI"/>
        </w:rPr>
        <w:t xml:space="preserve"> содержит </w:t>
      </w:r>
      <w:r w:rsidR="00C7354E" w:rsidRPr="00B46D61">
        <w:rPr>
          <w:rFonts w:ascii="Segoe UI" w:hAnsi="Segoe UI" w:cs="Segoe UI"/>
        </w:rPr>
        <w:t xml:space="preserve">сведения о программном интерфейсе, которые являются общими для всех адаптеров, реализуемых </w:t>
      </w:r>
      <w:r w:rsidR="00F368FC">
        <w:rPr>
          <w:rFonts w:ascii="Segoe UI" w:hAnsi="Segoe UI" w:cs="Segoe UI"/>
        </w:rPr>
        <w:t>в составе</w:t>
      </w:r>
      <w:r w:rsidR="00C7354E" w:rsidRPr="00B46D61">
        <w:rPr>
          <w:rFonts w:ascii="Segoe UI" w:hAnsi="Segoe UI" w:cs="Segoe UI"/>
        </w:rPr>
        <w:t xml:space="preserve"> программной платформы «СМЭВ Интегратор»</w:t>
      </w:r>
      <w:r w:rsidRPr="00B46D61">
        <w:rPr>
          <w:rFonts w:ascii="Segoe UI" w:hAnsi="Segoe UI" w:cs="Segoe UI"/>
        </w:rPr>
        <w:t>.</w:t>
      </w:r>
    </w:p>
    <w:p w:rsidR="000B1128" w:rsidRDefault="00A63037" w:rsidP="00A63037">
      <w:pPr>
        <w:spacing w:before="80" w:after="40" w:line="250" w:lineRule="auto"/>
        <w:rPr>
          <w:rFonts w:ascii="Segoe UI" w:hAnsi="Segoe UI" w:cs="Segoe UI"/>
        </w:rPr>
      </w:pPr>
      <w:r w:rsidRPr="00B46D61">
        <w:rPr>
          <w:rFonts w:ascii="Segoe UI" w:hAnsi="Segoe UI" w:cs="Segoe UI"/>
        </w:rPr>
        <w:t xml:space="preserve">Вторая часть посвящена </w:t>
      </w:r>
      <w:r w:rsidR="00C7354E" w:rsidRPr="00B46D61">
        <w:rPr>
          <w:rFonts w:ascii="Segoe UI" w:hAnsi="Segoe UI" w:cs="Segoe UI"/>
        </w:rPr>
        <w:t>описани</w:t>
      </w:r>
      <w:r w:rsidRPr="00B46D61">
        <w:rPr>
          <w:rFonts w:ascii="Segoe UI" w:hAnsi="Segoe UI" w:cs="Segoe UI"/>
        </w:rPr>
        <w:t>ю</w:t>
      </w:r>
      <w:r w:rsidR="00C7354E" w:rsidRPr="00B46D61">
        <w:rPr>
          <w:rFonts w:ascii="Segoe UI" w:hAnsi="Segoe UI" w:cs="Segoe UI"/>
        </w:rPr>
        <w:t xml:space="preserve"> бизнес-данных</w:t>
      </w:r>
      <w:r w:rsidR="00146016">
        <w:rPr>
          <w:rFonts w:ascii="Segoe UI" w:hAnsi="Segoe UI" w:cs="Segoe UI"/>
        </w:rPr>
        <w:t>, которыми информационные системы заказчика обмениваются с Адаптером в рамках конкретного вида сведений</w:t>
      </w:r>
      <w:r w:rsidR="000B1128">
        <w:rPr>
          <w:rFonts w:ascii="Segoe UI" w:hAnsi="Segoe UI" w:cs="Segoe UI"/>
        </w:rPr>
        <w:t>.</w:t>
      </w:r>
    </w:p>
    <w:p w:rsidR="00AE34C3" w:rsidRPr="00B46D61" w:rsidRDefault="00AE34C3" w:rsidP="00AE34C3">
      <w:pPr>
        <w:pStyle w:val="1"/>
        <w:spacing w:after="120"/>
      </w:pPr>
      <w:bookmarkStart w:id="2" w:name="_Toc72936799"/>
      <w:r>
        <w:t>Термины и сокращения</w:t>
      </w:r>
      <w:bookmarkEnd w:id="2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AE34C3" w:rsidTr="00AE34C3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AE34C3" w:rsidTr="00AE34C3">
        <w:tc>
          <w:tcPr>
            <w:tcW w:w="2122" w:type="dxa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073" w:type="dxa"/>
          </w:tcPr>
          <w:p w:rsidR="00AE34C3" w:rsidRPr="009218CA" w:rsidRDefault="0050540C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 w:rsidRPr="009218CA">
              <w:rPr>
                <w:rFonts w:ascii="Segoe UI" w:hAnsi="Segoe UI" w:cs="Segoe UI"/>
              </w:rPr>
              <w:t>Адаптер «</w:t>
            </w:r>
            <w:r w:rsidR="000030E7" w:rsidRPr="009218CA">
              <w:rPr>
                <w:rFonts w:ascii="Segoe UI" w:hAnsi="Segoe UI" w:cs="Segoe UI"/>
              </w:rPr>
              <w:t>ПФР</w:t>
            </w:r>
            <w:r w:rsidRPr="009218CA">
              <w:rPr>
                <w:rFonts w:ascii="Segoe UI" w:hAnsi="Segoe UI" w:cs="Segoe UI"/>
              </w:rPr>
              <w:t>.</w:t>
            </w:r>
            <w:r w:rsidR="000030E7" w:rsidRPr="009218CA">
              <w:t xml:space="preserve"> </w:t>
            </w:r>
            <w:r w:rsidR="009218CA" w:rsidRPr="009218CA">
              <w:rPr>
                <w:rFonts w:ascii="Segoe UI" w:hAnsi="Segoe UI" w:cs="Segoe UI"/>
              </w:rPr>
              <w:t>О соответствии ФИО, даты рождения, пола и СНИЛС</w:t>
            </w:r>
            <w:r w:rsidRPr="009218CA">
              <w:rPr>
                <w:rFonts w:ascii="Segoe UI" w:hAnsi="Segoe UI" w:cs="Segoe UI"/>
              </w:rPr>
              <w:t>» на платформе «СМЭВ Интегратор».</w:t>
            </w:r>
          </w:p>
        </w:tc>
      </w:tr>
      <w:tr w:rsidR="00AE34C3" w:rsidTr="00AE34C3">
        <w:tc>
          <w:tcPr>
            <w:tcW w:w="2122" w:type="dxa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073" w:type="dxa"/>
          </w:tcPr>
          <w:p w:rsidR="00AE34C3" w:rsidRDefault="00AE34C3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Информационная система клиента</w:t>
            </w:r>
            <w:r w:rsidR="0050540C">
              <w:rPr>
                <w:rFonts w:ascii="Segoe UI" w:hAnsi="Segoe UI" w:cs="Segoe UI"/>
              </w:rPr>
              <w:t xml:space="preserve"> (банка или иной организации)</w:t>
            </w:r>
            <w:r>
              <w:rPr>
                <w:rFonts w:ascii="Segoe UI" w:hAnsi="Segoe UI" w:cs="Segoe UI"/>
              </w:rPr>
              <w:t>, являющаяся инициатором отправки обращений и получателем статусных сообщений, и сообщений, содержащ</w:t>
            </w:r>
            <w:r w:rsidR="0050540C">
              <w:rPr>
                <w:rFonts w:ascii="Segoe UI" w:hAnsi="Segoe UI" w:cs="Segoe UI"/>
              </w:rPr>
              <w:t>их</w:t>
            </w:r>
            <w:r>
              <w:rPr>
                <w:rFonts w:ascii="Segoe UI" w:hAnsi="Segoe UI" w:cs="Segoe UI"/>
              </w:rPr>
              <w:t xml:space="preserve"> результат</w:t>
            </w:r>
            <w:r w:rsidR="0050540C">
              <w:rPr>
                <w:rFonts w:ascii="Segoe UI" w:hAnsi="Segoe UI" w:cs="Segoe UI"/>
              </w:rPr>
              <w:t>ы</w:t>
            </w:r>
            <w:r>
              <w:rPr>
                <w:rFonts w:ascii="Segoe UI" w:hAnsi="Segoe UI" w:cs="Segoe UI"/>
              </w:rPr>
              <w:t xml:space="preserve"> их рассмотрения.</w:t>
            </w:r>
          </w:p>
        </w:tc>
      </w:tr>
      <w:tr w:rsidR="00AE34C3" w:rsidTr="00AE34C3">
        <w:tc>
          <w:tcPr>
            <w:tcW w:w="2122" w:type="dxa"/>
          </w:tcPr>
          <w:p w:rsidR="00AE34C3" w:rsidRDefault="00BC4BEA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8073" w:type="dxa"/>
          </w:tcPr>
          <w:p w:rsidR="00AE34C3" w:rsidRPr="00BC4BEA" w:rsidRDefault="00BC4BEA" w:rsidP="00A63037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обмена сообщениями между ИСК и Адаптером.</w:t>
            </w:r>
          </w:p>
        </w:tc>
      </w:tr>
      <w:tr w:rsidR="00BC4BEA" w:rsidTr="00AE34C3">
        <w:tc>
          <w:tcPr>
            <w:tcW w:w="2122" w:type="dxa"/>
          </w:tcPr>
          <w:p w:rsidR="00BC4BEA" w:rsidRDefault="00BC4BEA" w:rsidP="00BC4BEA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СМЭВ</w:t>
            </w:r>
          </w:p>
        </w:tc>
        <w:tc>
          <w:tcPr>
            <w:tcW w:w="8073" w:type="dxa"/>
          </w:tcPr>
          <w:p w:rsidR="00BC4BEA" w:rsidRDefault="00BC4BEA" w:rsidP="00BC4BEA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Система межведомственного электронного взаимодействия.</w:t>
            </w:r>
          </w:p>
        </w:tc>
      </w:tr>
      <w:tr w:rsidR="00BC4BEA" w:rsidTr="00AE34C3">
        <w:tc>
          <w:tcPr>
            <w:tcW w:w="2122" w:type="dxa"/>
          </w:tcPr>
          <w:p w:rsidR="00BC4BEA" w:rsidRDefault="00BC4BEA" w:rsidP="00BC4BEA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СМЭВ-конверт</w:t>
            </w:r>
          </w:p>
        </w:tc>
        <w:tc>
          <w:tcPr>
            <w:tcW w:w="8073" w:type="dxa"/>
          </w:tcPr>
          <w:p w:rsidR="00BC4BEA" w:rsidRPr="00BC4BEA" w:rsidRDefault="00BC4BEA" w:rsidP="00BC4BEA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для передачи сообщений в СМЭВ.</w:t>
            </w:r>
          </w:p>
        </w:tc>
      </w:tr>
    </w:tbl>
    <w:p w:rsidR="00726ED5" w:rsidRPr="00B46D61" w:rsidRDefault="00726ED5" w:rsidP="00267C3F">
      <w:pPr>
        <w:pStyle w:val="1"/>
      </w:pPr>
      <w:bookmarkStart w:id="3" w:name="_Toc72936800"/>
      <w:r w:rsidRPr="00B46D61">
        <w:lastRenderedPageBreak/>
        <w:t>Общие сведения о программном интерфейсе</w:t>
      </w:r>
      <w:bookmarkEnd w:id="3"/>
    </w:p>
    <w:p w:rsidR="00C7354E" w:rsidRPr="00B46D61" w:rsidRDefault="00C7354E" w:rsidP="00C7354E">
      <w:pPr>
        <w:spacing w:before="80" w:after="40" w:line="250" w:lineRule="auto"/>
        <w:rPr>
          <w:rFonts w:ascii="Segoe UI" w:hAnsi="Segoe UI" w:cs="Segoe UI"/>
        </w:rPr>
      </w:pPr>
      <w:r w:rsidRPr="00B46D61">
        <w:rPr>
          <w:rFonts w:ascii="Segoe UI" w:hAnsi="Segoe UI" w:cs="Segoe UI"/>
        </w:rPr>
        <w:t>Обмен сообщениями между информационными системами банка и Адаптером может производиться по следующим каналам:</w:t>
      </w:r>
    </w:p>
    <w:p w:rsidR="00C7354E" w:rsidRPr="00B46D61" w:rsidRDefault="00C7354E" w:rsidP="002009E5">
      <w:pPr>
        <w:pStyle w:val="a3"/>
        <w:numPr>
          <w:ilvl w:val="0"/>
          <w:numId w:val="7"/>
        </w:numPr>
        <w:spacing w:after="40" w:line="250" w:lineRule="auto"/>
        <w:rPr>
          <w:rFonts w:ascii="Segoe UI" w:hAnsi="Segoe UI" w:cs="Segoe UI"/>
        </w:rPr>
      </w:pPr>
      <w:r w:rsidRPr="00B46D61">
        <w:rPr>
          <w:rFonts w:ascii="Segoe UI" w:hAnsi="Segoe UI" w:cs="Segoe UI"/>
        </w:rPr>
        <w:t>очереди сообщений;</w:t>
      </w:r>
    </w:p>
    <w:p w:rsidR="00C7354E" w:rsidRPr="00B46D61" w:rsidRDefault="00C7354E" w:rsidP="002009E5">
      <w:pPr>
        <w:pStyle w:val="a3"/>
        <w:numPr>
          <w:ilvl w:val="0"/>
          <w:numId w:val="7"/>
        </w:numPr>
        <w:spacing w:before="80" w:after="40" w:line="250" w:lineRule="auto"/>
        <w:rPr>
          <w:rFonts w:ascii="Segoe UI" w:hAnsi="Segoe UI" w:cs="Segoe UI"/>
        </w:rPr>
      </w:pPr>
      <w:proofErr w:type="spellStart"/>
      <w:r w:rsidRPr="00B46D61">
        <w:rPr>
          <w:rFonts w:ascii="Segoe UI" w:hAnsi="Segoe UI" w:cs="Segoe UI"/>
        </w:rPr>
        <w:t>web</w:t>
      </w:r>
      <w:proofErr w:type="spellEnd"/>
      <w:r w:rsidRPr="00B46D61">
        <w:rPr>
          <w:rFonts w:ascii="Segoe UI" w:hAnsi="Segoe UI" w:cs="Segoe UI"/>
        </w:rPr>
        <w:t>-сервис;</w:t>
      </w:r>
    </w:p>
    <w:p w:rsidR="00C7354E" w:rsidRPr="00B46D61" w:rsidRDefault="00C7354E" w:rsidP="002009E5">
      <w:pPr>
        <w:pStyle w:val="a3"/>
        <w:numPr>
          <w:ilvl w:val="0"/>
          <w:numId w:val="7"/>
        </w:numPr>
        <w:spacing w:before="80" w:after="40" w:line="250" w:lineRule="auto"/>
        <w:rPr>
          <w:rFonts w:ascii="Segoe UI" w:hAnsi="Segoe UI" w:cs="Segoe UI"/>
        </w:rPr>
      </w:pPr>
      <w:r w:rsidRPr="00B46D61">
        <w:rPr>
          <w:rFonts w:ascii="Segoe UI" w:hAnsi="Segoe UI" w:cs="Segoe UI"/>
        </w:rPr>
        <w:t>файловый обмен.</w:t>
      </w:r>
    </w:p>
    <w:p w:rsidR="0040619C" w:rsidRDefault="0040619C" w:rsidP="00C7354E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Каналы можно комбинировать, используя для передачи исходящих сообщений (запросов) один канал, а для получения входящих – другой.</w:t>
      </w:r>
    </w:p>
    <w:p w:rsidR="00C7354E" w:rsidRPr="00B46D61" w:rsidRDefault="00C7354E" w:rsidP="00C7354E">
      <w:pPr>
        <w:spacing w:before="80" w:after="40" w:line="250" w:lineRule="auto"/>
        <w:rPr>
          <w:rFonts w:ascii="Segoe UI" w:hAnsi="Segoe UI" w:cs="Segoe UI"/>
        </w:rPr>
      </w:pPr>
      <w:r w:rsidRPr="00B46D61">
        <w:rPr>
          <w:rFonts w:ascii="Segoe UI" w:hAnsi="Segoe UI" w:cs="Segoe UI"/>
        </w:rPr>
        <w:t>Одновременно на стороне банка в обмене может принимать участие несколько информационных систем (далее сокращённо они будут именоваться «ИСК» -- Информационная система клиента). Для этого случая в Адаптере предусмотрен блок маршрутизации исходящих и входящих сообщений</w:t>
      </w:r>
      <w:r w:rsidR="00A63037" w:rsidRPr="00B46D61">
        <w:rPr>
          <w:rFonts w:ascii="Segoe UI" w:hAnsi="Segoe UI" w:cs="Segoe UI"/>
        </w:rPr>
        <w:t xml:space="preserve">, в котором </w:t>
      </w:r>
      <w:r w:rsidR="009B060B" w:rsidRPr="00B46D61">
        <w:rPr>
          <w:rFonts w:ascii="Segoe UI" w:hAnsi="Segoe UI" w:cs="Segoe UI"/>
        </w:rPr>
        <w:t>каждая</w:t>
      </w:r>
      <w:r w:rsidRPr="00B46D61">
        <w:rPr>
          <w:rFonts w:ascii="Segoe UI" w:hAnsi="Segoe UI" w:cs="Segoe UI"/>
        </w:rPr>
        <w:t xml:space="preserve"> ИСК </w:t>
      </w:r>
      <w:r w:rsidR="00A63037" w:rsidRPr="00B46D61">
        <w:rPr>
          <w:rFonts w:ascii="Segoe UI" w:hAnsi="Segoe UI" w:cs="Segoe UI"/>
        </w:rPr>
        <w:t xml:space="preserve">имеет свою </w:t>
      </w:r>
      <w:r w:rsidRPr="00B46D61">
        <w:rPr>
          <w:rFonts w:ascii="Segoe UI" w:hAnsi="Segoe UI" w:cs="Segoe UI"/>
        </w:rPr>
        <w:t>уникальн</w:t>
      </w:r>
      <w:r w:rsidR="00A63037" w:rsidRPr="00B46D61">
        <w:rPr>
          <w:rFonts w:ascii="Segoe UI" w:hAnsi="Segoe UI" w:cs="Segoe UI"/>
        </w:rPr>
        <w:t>ую</w:t>
      </w:r>
      <w:r w:rsidRPr="00B46D61">
        <w:rPr>
          <w:rFonts w:ascii="Segoe UI" w:hAnsi="Segoe UI" w:cs="Segoe UI"/>
        </w:rPr>
        <w:t xml:space="preserve"> мнемоник</w:t>
      </w:r>
      <w:r w:rsidR="00A63037" w:rsidRPr="00B46D61">
        <w:rPr>
          <w:rFonts w:ascii="Segoe UI" w:hAnsi="Segoe UI" w:cs="Segoe UI"/>
        </w:rPr>
        <w:t>у</w:t>
      </w:r>
      <w:r w:rsidRPr="00B46D61">
        <w:rPr>
          <w:rFonts w:ascii="Segoe UI" w:hAnsi="Segoe UI" w:cs="Segoe UI"/>
        </w:rPr>
        <w:t>.</w:t>
      </w:r>
    </w:p>
    <w:p w:rsidR="008D1A1D" w:rsidRPr="008D1A1D" w:rsidRDefault="008D1A1D" w:rsidP="00267C3F">
      <w:pPr>
        <w:pStyle w:val="2"/>
      </w:pPr>
      <w:bookmarkStart w:id="4" w:name="_Toc72936801"/>
      <w:r w:rsidRPr="008D1A1D">
        <w:t>Унифицированны</w:t>
      </w:r>
      <w:r w:rsidR="00C44E40">
        <w:t>й</w:t>
      </w:r>
      <w:r w:rsidRPr="008D1A1D">
        <w:t xml:space="preserve"> конверт сообщений</w:t>
      </w:r>
      <w:bookmarkEnd w:id="4"/>
    </w:p>
    <w:p w:rsidR="009B060B" w:rsidRPr="00B46D61" w:rsidRDefault="009B060B" w:rsidP="00C7354E">
      <w:pPr>
        <w:spacing w:before="80" w:after="40" w:line="250" w:lineRule="auto"/>
        <w:rPr>
          <w:rFonts w:ascii="Segoe UI" w:hAnsi="Segoe UI" w:cs="Segoe UI"/>
        </w:rPr>
      </w:pPr>
      <w:r w:rsidRPr="00B46D61">
        <w:rPr>
          <w:rFonts w:ascii="Segoe UI" w:hAnsi="Segoe UI" w:cs="Segoe UI"/>
        </w:rPr>
        <w:t>ИСК могут направлять в Адаптер запросы и получать от Адаптера ответные и статусные сообщения (подробнее см. раздел «</w:t>
      </w:r>
      <w:r w:rsidR="00B46D61" w:rsidRPr="00B46D61">
        <w:rPr>
          <w:rFonts w:ascii="Segoe UI" w:hAnsi="Segoe UI" w:cs="Segoe UI"/>
        </w:rPr>
        <w:fldChar w:fldCharType="begin"/>
      </w:r>
      <w:r w:rsidR="00B46D61" w:rsidRPr="00B46D61">
        <w:rPr>
          <w:rFonts w:ascii="Segoe UI" w:hAnsi="Segoe UI" w:cs="Segoe UI"/>
        </w:rPr>
        <w:instrText xml:space="preserve"> REF _Ref70011022 \r \h </w:instrText>
      </w:r>
      <w:r w:rsidR="00B46D61">
        <w:rPr>
          <w:rFonts w:ascii="Segoe UI" w:hAnsi="Segoe UI" w:cs="Segoe UI"/>
        </w:rPr>
        <w:instrText xml:space="preserve"> \* MERGEFORMAT </w:instrText>
      </w:r>
      <w:r w:rsidR="00B46D61" w:rsidRPr="00B46D61">
        <w:rPr>
          <w:rFonts w:ascii="Segoe UI" w:hAnsi="Segoe UI" w:cs="Segoe UI"/>
        </w:rPr>
      </w:r>
      <w:r w:rsidR="00B46D61" w:rsidRPr="00B46D61">
        <w:rPr>
          <w:rFonts w:ascii="Segoe UI" w:hAnsi="Segoe UI" w:cs="Segoe UI"/>
        </w:rPr>
        <w:fldChar w:fldCharType="separate"/>
      </w:r>
      <w:r w:rsidR="00652931">
        <w:rPr>
          <w:rFonts w:ascii="Segoe UI" w:hAnsi="Segoe UI" w:cs="Segoe UI"/>
        </w:rPr>
        <w:t>4</w:t>
      </w:r>
      <w:r w:rsidR="00B46D61" w:rsidRPr="00B46D61">
        <w:rPr>
          <w:rFonts w:ascii="Segoe UI" w:hAnsi="Segoe UI" w:cs="Segoe UI"/>
        </w:rPr>
        <w:fldChar w:fldCharType="end"/>
      </w:r>
      <w:r w:rsidR="00B46D61" w:rsidRPr="00B46D61">
        <w:rPr>
          <w:rFonts w:ascii="Segoe UI" w:hAnsi="Segoe UI" w:cs="Segoe UI"/>
        </w:rPr>
        <w:t xml:space="preserve">. </w:t>
      </w:r>
      <w:r w:rsidRPr="00B46D61">
        <w:rPr>
          <w:rFonts w:ascii="Segoe UI" w:hAnsi="Segoe UI" w:cs="Segoe UI"/>
        </w:rPr>
        <w:fldChar w:fldCharType="begin"/>
      </w:r>
      <w:r w:rsidRPr="00B46D61">
        <w:rPr>
          <w:rFonts w:ascii="Segoe UI" w:hAnsi="Segoe UI" w:cs="Segoe UI"/>
        </w:rPr>
        <w:instrText xml:space="preserve"> REF _Ref70011022 \h </w:instrText>
      </w:r>
      <w:r w:rsidR="00B46D61">
        <w:rPr>
          <w:rFonts w:ascii="Segoe UI" w:hAnsi="Segoe UI" w:cs="Segoe UI"/>
        </w:rPr>
        <w:instrText xml:space="preserve"> \* MERGEFORMAT </w:instrText>
      </w:r>
      <w:r w:rsidRPr="00B46D61">
        <w:rPr>
          <w:rFonts w:ascii="Segoe UI" w:hAnsi="Segoe UI" w:cs="Segoe UI"/>
        </w:rPr>
      </w:r>
      <w:r w:rsidRPr="00B46D61">
        <w:rPr>
          <w:rFonts w:ascii="Segoe UI" w:hAnsi="Segoe UI" w:cs="Segoe UI"/>
        </w:rPr>
        <w:fldChar w:fldCharType="separate"/>
      </w:r>
      <w:r w:rsidR="00652931" w:rsidRPr="00652931">
        <w:rPr>
          <w:rFonts w:ascii="Segoe UI" w:hAnsi="Segoe UI" w:cs="Segoe UI"/>
        </w:rPr>
        <w:t>Состав передаваемых бизнес-данных</w:t>
      </w:r>
      <w:r w:rsidRPr="00B46D61">
        <w:rPr>
          <w:rFonts w:ascii="Segoe UI" w:hAnsi="Segoe UI" w:cs="Segoe UI"/>
        </w:rPr>
        <w:fldChar w:fldCharType="end"/>
      </w:r>
      <w:r w:rsidRPr="00B46D61">
        <w:rPr>
          <w:rFonts w:ascii="Segoe UI" w:hAnsi="Segoe UI" w:cs="Segoe UI"/>
        </w:rPr>
        <w:t>»).</w:t>
      </w:r>
    </w:p>
    <w:p w:rsidR="00C7354E" w:rsidRPr="00B46D61" w:rsidRDefault="00C7354E" w:rsidP="00C7354E">
      <w:pPr>
        <w:spacing w:before="80" w:after="40" w:line="250" w:lineRule="auto"/>
        <w:rPr>
          <w:rFonts w:ascii="Segoe UI" w:hAnsi="Segoe UI" w:cs="Segoe UI"/>
        </w:rPr>
      </w:pPr>
      <w:r w:rsidRPr="00B46D61">
        <w:rPr>
          <w:rFonts w:ascii="Segoe UI" w:hAnsi="Segoe UI" w:cs="Segoe UI"/>
        </w:rPr>
        <w:t xml:space="preserve">Для обмена </w:t>
      </w:r>
      <w:r w:rsidR="00283295" w:rsidRPr="00B46D61">
        <w:rPr>
          <w:rFonts w:ascii="Segoe UI" w:hAnsi="Segoe UI" w:cs="Segoe UI"/>
        </w:rPr>
        <w:t>всеми видами сообщений (запросы, ответы и статусные сообщения)</w:t>
      </w:r>
      <w:r w:rsidR="009B060B" w:rsidRPr="00B46D61">
        <w:rPr>
          <w:rFonts w:ascii="Segoe UI" w:hAnsi="Segoe UI" w:cs="Segoe UI"/>
        </w:rPr>
        <w:t xml:space="preserve"> между ИСК и Адаптером </w:t>
      </w:r>
      <w:r w:rsidRPr="00B46D61">
        <w:rPr>
          <w:rFonts w:ascii="Segoe UI" w:hAnsi="Segoe UI" w:cs="Segoe UI"/>
        </w:rPr>
        <w:t>применяется унифицированный конверт сообщени</w:t>
      </w:r>
      <w:r w:rsidR="00A63037" w:rsidRPr="00B46D61">
        <w:rPr>
          <w:rFonts w:ascii="Segoe UI" w:hAnsi="Segoe UI" w:cs="Segoe UI"/>
        </w:rPr>
        <w:t>я </w:t>
      </w:r>
      <w:r w:rsidR="00A63037" w:rsidRPr="00B46D61">
        <w:rPr>
          <w:rFonts w:ascii="Segoe UI" w:hAnsi="Segoe UI" w:cs="Segoe UI"/>
        </w:rPr>
        <w:noBreakHyphen/>
      </w:r>
      <w:r w:rsidR="00A63037" w:rsidRPr="00B46D61">
        <w:rPr>
          <w:rFonts w:ascii="Segoe UI" w:hAnsi="Segoe UI" w:cs="Segoe UI"/>
        </w:rPr>
        <w:noBreakHyphen/>
        <w:t xml:space="preserve"> ИСК-конверт или </w:t>
      </w:r>
      <w:proofErr w:type="spellStart"/>
      <w:r w:rsidR="00A63037" w:rsidRPr="00B46D61">
        <w:rPr>
          <w:rFonts w:ascii="Segoe UI" w:hAnsi="Segoe UI" w:cs="Segoe UI"/>
          <w:lang w:val="en-US"/>
        </w:rPr>
        <w:t>IskEnvelope</w:t>
      </w:r>
      <w:proofErr w:type="spellEnd"/>
      <w:r w:rsidRPr="00B46D61">
        <w:rPr>
          <w:rFonts w:ascii="Segoe UI" w:hAnsi="Segoe UI" w:cs="Segoe UI"/>
        </w:rPr>
        <w:t>.</w:t>
      </w:r>
      <w:r w:rsidR="009B060B" w:rsidRPr="00B46D61">
        <w:rPr>
          <w:rFonts w:ascii="Segoe UI" w:hAnsi="Segoe UI" w:cs="Segoe UI"/>
        </w:rPr>
        <w:t xml:space="preserve"> </w:t>
      </w:r>
      <w:r w:rsidR="00A63037" w:rsidRPr="00B46D61">
        <w:rPr>
          <w:rFonts w:ascii="Segoe UI" w:hAnsi="Segoe UI" w:cs="Segoe UI"/>
        </w:rPr>
        <w:t>ИСК-конверт реализован в формате XML со следующей структурой</w:t>
      </w:r>
      <w:r w:rsidR="009B060B" w:rsidRPr="00B46D61">
        <w:rPr>
          <w:rFonts w:ascii="Segoe UI" w:hAnsi="Segoe UI" w:cs="Segoe UI"/>
        </w:rPr>
        <w:t xml:space="preserve"> </w:t>
      </w:r>
      <w:r w:rsidR="00A63037" w:rsidRPr="00B46D61">
        <w:rPr>
          <w:rFonts w:ascii="Segoe UI" w:hAnsi="Segoe UI" w:cs="Segoe UI"/>
        </w:rPr>
        <w:t>(</w:t>
      </w:r>
      <w:r w:rsidR="00283295" w:rsidRPr="008D1A1D">
        <w:rPr>
          <w:rFonts w:ascii="Segoe UI" w:hAnsi="Segoe UI" w:cs="Segoe UI"/>
          <w:i/>
        </w:rPr>
        <w:fldChar w:fldCharType="begin"/>
      </w:r>
      <w:r w:rsidR="00283295" w:rsidRPr="008D1A1D">
        <w:rPr>
          <w:rFonts w:ascii="Segoe UI" w:hAnsi="Segoe UI" w:cs="Segoe UI"/>
          <w:i/>
        </w:rPr>
        <w:instrText xml:space="preserve"> REF _Ref70011912 \h </w:instrText>
      </w:r>
      <w:r w:rsidR="00A63037" w:rsidRPr="008D1A1D">
        <w:rPr>
          <w:rFonts w:ascii="Segoe UI" w:hAnsi="Segoe UI" w:cs="Segoe UI"/>
          <w:i/>
        </w:rPr>
        <w:instrText xml:space="preserve"> \* MERGEFORMAT </w:instrText>
      </w:r>
      <w:r w:rsidR="00283295" w:rsidRPr="008D1A1D">
        <w:rPr>
          <w:rFonts w:ascii="Segoe UI" w:hAnsi="Segoe UI" w:cs="Segoe UI"/>
          <w:i/>
        </w:rPr>
      </w:r>
      <w:r w:rsidR="00283295" w:rsidRPr="008D1A1D">
        <w:rPr>
          <w:rFonts w:ascii="Segoe UI" w:hAnsi="Segoe UI" w:cs="Segoe UI"/>
          <w:i/>
        </w:rPr>
        <w:fldChar w:fldCharType="separate"/>
      </w:r>
      <w:r w:rsidR="00652931" w:rsidRPr="00652931">
        <w:rPr>
          <w:rFonts w:ascii="Segoe UI" w:hAnsi="Segoe UI" w:cs="Segoe UI"/>
          <w:i/>
        </w:rPr>
        <w:t xml:space="preserve">Табл. </w:t>
      </w:r>
      <w:r w:rsidR="00652931" w:rsidRPr="00652931">
        <w:rPr>
          <w:rFonts w:ascii="Segoe UI" w:hAnsi="Segoe UI" w:cs="Segoe UI"/>
          <w:i/>
          <w:noProof/>
        </w:rPr>
        <w:t>1</w:t>
      </w:r>
      <w:r w:rsidR="00283295" w:rsidRPr="008D1A1D">
        <w:rPr>
          <w:rFonts w:ascii="Segoe UI" w:hAnsi="Segoe UI" w:cs="Segoe UI"/>
          <w:i/>
        </w:rPr>
        <w:fldChar w:fldCharType="end"/>
      </w:r>
      <w:r w:rsidR="00A63037" w:rsidRPr="00B46D61">
        <w:rPr>
          <w:rFonts w:ascii="Segoe UI" w:hAnsi="Segoe UI" w:cs="Segoe UI"/>
        </w:rPr>
        <w:t>):</w:t>
      </w:r>
    </w:p>
    <w:p w:rsidR="00FC0287" w:rsidRPr="00B46D61" w:rsidRDefault="00FC0287" w:rsidP="00111F2C">
      <w:pPr>
        <w:pStyle w:val="-"/>
      </w:pPr>
      <w:bookmarkStart w:id="5" w:name="_Ref70011912"/>
      <w:r w:rsidRPr="00B46D61">
        <w:t xml:space="preserve">Табл. </w:t>
      </w:r>
      <w:r w:rsidRPr="00B46D61">
        <w:rPr>
          <w:noProof/>
        </w:rPr>
        <w:fldChar w:fldCharType="begin"/>
      </w:r>
      <w:r w:rsidRPr="00B46D61">
        <w:rPr>
          <w:noProof/>
        </w:rPr>
        <w:instrText xml:space="preserve"> SEQ Табл. \* ARABIC </w:instrText>
      </w:r>
      <w:r w:rsidRPr="00B46D61">
        <w:rPr>
          <w:noProof/>
        </w:rPr>
        <w:fldChar w:fldCharType="separate"/>
      </w:r>
      <w:r w:rsidR="00652931">
        <w:rPr>
          <w:noProof/>
        </w:rPr>
        <w:t>1</w:t>
      </w:r>
      <w:r w:rsidRPr="00B46D61">
        <w:rPr>
          <w:noProof/>
        </w:rPr>
        <w:fldChar w:fldCharType="end"/>
      </w:r>
      <w:bookmarkEnd w:id="5"/>
      <w:r w:rsidRPr="00B46D61">
        <w:t>. Структура ИСК-конверта (</w:t>
      </w:r>
      <w:proofErr w:type="spellStart"/>
      <w:r w:rsidRPr="00B46D61">
        <w:rPr>
          <w:lang w:val="en-US"/>
        </w:rPr>
        <w:t>IskEnvelope</w:t>
      </w:r>
      <w:proofErr w:type="spellEnd"/>
      <w:r w:rsidRPr="00B46D61">
        <w:t>).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283295" w:rsidRPr="00B46D61" w:rsidTr="000A54C5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283295" w:rsidRPr="00B46D61" w:rsidTr="000A54C5">
        <w:tc>
          <w:tcPr>
            <w:tcW w:w="993" w:type="dxa"/>
          </w:tcPr>
          <w:p w:rsidR="00283295" w:rsidRPr="00043186" w:rsidRDefault="00283295" w:rsidP="00283295">
            <w:pPr>
              <w:pStyle w:val="11"/>
              <w:ind w:left="0"/>
              <w:rPr>
                <w:rFonts w:cs="Segoe UI"/>
                <w:b/>
                <w:sz w:val="20"/>
                <w:szCs w:val="20"/>
              </w:rPr>
            </w:pPr>
            <w:r w:rsidRPr="00043186">
              <w:rPr>
                <w:rFonts w:cs="Segoe U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283295" w:rsidRPr="00043186" w:rsidRDefault="00283295" w:rsidP="00283295">
            <w:pPr>
              <w:pStyle w:val="11"/>
              <w:ind w:left="0"/>
              <w:rPr>
                <w:rFonts w:cs="Segoe UI"/>
                <w:b/>
                <w:sz w:val="20"/>
                <w:szCs w:val="20"/>
              </w:rPr>
            </w:pPr>
            <w:proofErr w:type="spellStart"/>
            <w:r w:rsidRPr="00043186">
              <w:rPr>
                <w:rFonts w:cs="Segoe UI"/>
                <w:b/>
                <w:sz w:val="20"/>
                <w:szCs w:val="20"/>
                <w:lang w:val="en-US"/>
              </w:rPr>
              <w:t>MessageMetadata</w:t>
            </w:r>
            <w:proofErr w:type="spellEnd"/>
          </w:p>
        </w:tc>
        <w:tc>
          <w:tcPr>
            <w:tcW w:w="1275" w:type="dxa"/>
          </w:tcPr>
          <w:p w:rsidR="00283295" w:rsidRPr="00B46D61" w:rsidRDefault="00283295" w:rsidP="0028329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Блок идентификаторов сообщения</w:t>
            </w:r>
            <w:r w:rsidR="0040619C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283295" w:rsidRPr="00B46D61" w:rsidTr="000A54C5">
        <w:tc>
          <w:tcPr>
            <w:tcW w:w="993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26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46D61">
              <w:rPr>
                <w:rFonts w:cs="Segoe UI"/>
                <w:sz w:val="20"/>
                <w:szCs w:val="20"/>
              </w:rPr>
              <w:t>CustomerSystem</w:t>
            </w:r>
            <w:proofErr w:type="spellEnd"/>
          </w:p>
        </w:tc>
        <w:tc>
          <w:tcPr>
            <w:tcW w:w="1275" w:type="dxa"/>
          </w:tcPr>
          <w:p w:rsidR="00283295" w:rsidRPr="00B46D61" w:rsidRDefault="00283295" w:rsidP="0028329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строка(50)</w:t>
            </w:r>
          </w:p>
        </w:tc>
        <w:tc>
          <w:tcPr>
            <w:tcW w:w="4252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Мнемоника ИСК – отправителя или получателя сообщения</w:t>
            </w:r>
            <w:r w:rsidR="0040619C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283295" w:rsidRPr="00B46D61" w:rsidTr="000A54C5">
        <w:tc>
          <w:tcPr>
            <w:tcW w:w="993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26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Vs</w:t>
            </w:r>
          </w:p>
        </w:tc>
        <w:tc>
          <w:tcPr>
            <w:tcW w:w="1275" w:type="dxa"/>
          </w:tcPr>
          <w:p w:rsidR="00283295" w:rsidRPr="00B46D61" w:rsidRDefault="00283295" w:rsidP="0028329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строка(50)</w:t>
            </w:r>
          </w:p>
        </w:tc>
        <w:tc>
          <w:tcPr>
            <w:tcW w:w="4252" w:type="dxa"/>
          </w:tcPr>
          <w:p w:rsidR="00283295" w:rsidRPr="007C2ECF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Мнемоника вида сведения, к которому относится данное сообщение</w:t>
            </w:r>
            <w:r w:rsidR="007C2ECF" w:rsidRPr="007C2ECF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283295" w:rsidRPr="00B46D61" w:rsidTr="000A54C5">
        <w:tc>
          <w:tcPr>
            <w:tcW w:w="993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26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46D61">
              <w:rPr>
                <w:rFonts w:cs="Segoe UI"/>
                <w:sz w:val="20"/>
                <w:szCs w:val="20"/>
              </w:rPr>
              <w:t>ClientMessageID</w:t>
            </w:r>
            <w:proofErr w:type="spellEnd"/>
          </w:p>
        </w:tc>
        <w:tc>
          <w:tcPr>
            <w:tcW w:w="1275" w:type="dxa"/>
          </w:tcPr>
          <w:p w:rsidR="00283295" w:rsidRPr="00B46D61" w:rsidRDefault="00283295" w:rsidP="0028329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Идентификатор сообщения:</w:t>
            </w:r>
          </w:p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 xml:space="preserve">Для исходящих сообщений этот идентификатор генерируется в ИСК. Формат может быть произвольным. </w:t>
            </w:r>
            <w:r w:rsidR="00A63037" w:rsidRPr="00B46D61">
              <w:rPr>
                <w:rFonts w:cs="Segoe UI"/>
                <w:sz w:val="20"/>
                <w:szCs w:val="20"/>
              </w:rPr>
              <w:t xml:space="preserve">Его </w:t>
            </w:r>
            <w:r w:rsidRPr="00B46D61">
              <w:rPr>
                <w:rFonts w:cs="Segoe UI"/>
                <w:sz w:val="20"/>
                <w:szCs w:val="20"/>
              </w:rPr>
              <w:t>значение должно быть уникальным в плоскости «ИСК – Вид сведений».</w:t>
            </w:r>
          </w:p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 xml:space="preserve">Для входящих сообщений равен значению элемента </w:t>
            </w:r>
            <w:proofErr w:type="spellStart"/>
            <w:r w:rsidRPr="00B46D61">
              <w:rPr>
                <w:rFonts w:cs="Segoe UI"/>
                <w:sz w:val="20"/>
                <w:szCs w:val="20"/>
                <w:lang w:val="en-US"/>
              </w:rPr>
              <w:t>MessageID</w:t>
            </w:r>
            <w:proofErr w:type="spellEnd"/>
            <w:r w:rsidRPr="00B46D61">
              <w:rPr>
                <w:rFonts w:cs="Segoe UI"/>
                <w:sz w:val="20"/>
                <w:szCs w:val="20"/>
              </w:rPr>
              <w:t xml:space="preserve"> из СМЭВ-конверта (формат -- 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GUID</w:t>
            </w:r>
            <w:r w:rsidRPr="00B46D61">
              <w:rPr>
                <w:rFonts w:cs="Segoe UI"/>
                <w:sz w:val="20"/>
                <w:szCs w:val="20"/>
              </w:rPr>
              <w:t>).</w:t>
            </w:r>
          </w:p>
        </w:tc>
      </w:tr>
      <w:tr w:rsidR="00283295" w:rsidRPr="00B46D61" w:rsidTr="000A54C5">
        <w:tc>
          <w:tcPr>
            <w:tcW w:w="993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1.4</w:t>
            </w:r>
          </w:p>
        </w:tc>
        <w:tc>
          <w:tcPr>
            <w:tcW w:w="226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R</w:t>
            </w:r>
            <w:proofErr w:type="spellStart"/>
            <w:r w:rsidRPr="00B46D61">
              <w:rPr>
                <w:rFonts w:cs="Segoe UI"/>
                <w:sz w:val="20"/>
                <w:szCs w:val="20"/>
              </w:rPr>
              <w:t>eplyToClientMessageID</w:t>
            </w:r>
            <w:proofErr w:type="spellEnd"/>
          </w:p>
        </w:tc>
        <w:tc>
          <w:tcPr>
            <w:tcW w:w="1275" w:type="dxa"/>
          </w:tcPr>
          <w:p w:rsidR="00283295" w:rsidRPr="00B46D61" w:rsidRDefault="00283295" w:rsidP="0028329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0..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Идентификатор первичного сообщения:</w:t>
            </w:r>
          </w:p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 xml:space="preserve">В случае ответного сообщения указывается </w:t>
            </w:r>
            <w:proofErr w:type="spellStart"/>
            <w:r w:rsidRPr="00B46D61">
              <w:rPr>
                <w:rFonts w:cs="Segoe UI"/>
                <w:sz w:val="20"/>
                <w:szCs w:val="20"/>
              </w:rPr>
              <w:t>ClientMessageID</w:t>
            </w:r>
            <w:proofErr w:type="spellEnd"/>
            <w:r w:rsidRPr="00B46D61">
              <w:rPr>
                <w:rFonts w:cs="Segoe UI"/>
                <w:sz w:val="20"/>
                <w:szCs w:val="20"/>
              </w:rPr>
              <w:t xml:space="preserve"> первичного сообщения (запроса).</w:t>
            </w:r>
          </w:p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 xml:space="preserve">Для входящих и исходящих запросов не </w:t>
            </w:r>
            <w:r w:rsidR="000716E9" w:rsidRPr="00B46D61">
              <w:rPr>
                <w:rFonts w:cs="Segoe UI"/>
                <w:sz w:val="20"/>
                <w:szCs w:val="20"/>
              </w:rPr>
              <w:t>заполняется</w:t>
            </w:r>
            <w:r w:rsidRPr="00B46D61">
              <w:rPr>
                <w:rFonts w:cs="Segoe UI"/>
                <w:sz w:val="20"/>
                <w:szCs w:val="20"/>
              </w:rPr>
              <w:t xml:space="preserve">. </w:t>
            </w:r>
          </w:p>
        </w:tc>
      </w:tr>
      <w:tr w:rsidR="00283295" w:rsidRPr="00B46D61" w:rsidTr="000A54C5">
        <w:tc>
          <w:tcPr>
            <w:tcW w:w="993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1.5</w:t>
            </w:r>
          </w:p>
        </w:tc>
        <w:tc>
          <w:tcPr>
            <w:tcW w:w="226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46D61">
              <w:rPr>
                <w:rFonts w:cs="Segoe UI"/>
                <w:sz w:val="20"/>
                <w:szCs w:val="20"/>
                <w:lang w:val="en-US"/>
              </w:rPr>
              <w:t>TestMessage</w:t>
            </w:r>
            <w:proofErr w:type="spellEnd"/>
          </w:p>
        </w:tc>
        <w:tc>
          <w:tcPr>
            <w:tcW w:w="1275" w:type="dxa"/>
          </w:tcPr>
          <w:p w:rsidR="00283295" w:rsidRPr="00B46D61" w:rsidRDefault="00283295" w:rsidP="0028329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0..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Признак тестового взаимодействия:</w:t>
            </w:r>
          </w:p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 xml:space="preserve">Применяется для тестирования. Значения 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True</w:t>
            </w:r>
            <w:r w:rsidRPr="00B46D61">
              <w:rPr>
                <w:rFonts w:cs="Segoe UI"/>
                <w:sz w:val="20"/>
                <w:szCs w:val="20"/>
              </w:rPr>
              <w:t>/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False</w:t>
            </w:r>
            <w:r w:rsidRPr="00B46D61">
              <w:rPr>
                <w:rFonts w:cs="Segoe UI"/>
                <w:sz w:val="20"/>
                <w:szCs w:val="20"/>
              </w:rPr>
              <w:t xml:space="preserve"> (по умолчанию - 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False</w:t>
            </w:r>
            <w:r w:rsidRPr="00B46D61">
              <w:rPr>
                <w:rFonts w:cs="Segoe UI"/>
                <w:sz w:val="20"/>
                <w:szCs w:val="20"/>
              </w:rPr>
              <w:t>)</w:t>
            </w:r>
          </w:p>
        </w:tc>
      </w:tr>
      <w:tr w:rsidR="00283295" w:rsidRPr="00B46D61" w:rsidTr="000A54C5">
        <w:tc>
          <w:tcPr>
            <w:tcW w:w="993" w:type="dxa"/>
          </w:tcPr>
          <w:p w:rsidR="00283295" w:rsidRPr="00043186" w:rsidRDefault="00283295" w:rsidP="00283295">
            <w:pPr>
              <w:pStyle w:val="11"/>
              <w:ind w:left="0"/>
              <w:rPr>
                <w:rFonts w:cs="Segoe UI"/>
                <w:b/>
                <w:sz w:val="20"/>
                <w:szCs w:val="20"/>
              </w:rPr>
            </w:pPr>
            <w:r w:rsidRPr="00043186">
              <w:rPr>
                <w:rFonts w:cs="Segoe UI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</w:tcPr>
          <w:p w:rsidR="00283295" w:rsidRPr="00043186" w:rsidRDefault="00283295" w:rsidP="00283295">
            <w:pPr>
              <w:pStyle w:val="11"/>
              <w:ind w:left="0"/>
              <w:rPr>
                <w:rFonts w:cs="Segoe UI"/>
                <w:b/>
                <w:sz w:val="20"/>
                <w:szCs w:val="20"/>
                <w:lang w:val="en-US"/>
              </w:rPr>
            </w:pPr>
            <w:proofErr w:type="spellStart"/>
            <w:r w:rsidRPr="00043186">
              <w:rPr>
                <w:rFonts w:cs="Segoe UI"/>
                <w:b/>
                <w:sz w:val="20"/>
                <w:szCs w:val="20"/>
              </w:rPr>
              <w:t>Message</w:t>
            </w:r>
            <w:proofErr w:type="spellEnd"/>
            <w:r w:rsidRPr="00043186">
              <w:rPr>
                <w:rFonts w:cs="Segoe UI"/>
                <w:b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1275" w:type="dxa"/>
          </w:tcPr>
          <w:p w:rsidR="00283295" w:rsidRPr="00B46D61" w:rsidRDefault="00283295" w:rsidP="0028329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283295" w:rsidRPr="00B46D61" w:rsidRDefault="00DD4D41" w:rsidP="00AC0E5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Блок для передачи бизнес-запросов и ответов.</w:t>
            </w:r>
            <w:r w:rsidR="00AC0E53">
              <w:rPr>
                <w:rFonts w:cs="Segoe UI"/>
                <w:sz w:val="20"/>
                <w:szCs w:val="20"/>
              </w:rPr>
              <w:t xml:space="preserve"> </w:t>
            </w:r>
            <w:r w:rsidRPr="00B46D61">
              <w:rPr>
                <w:rFonts w:cs="Segoe UI"/>
                <w:sz w:val="20"/>
                <w:szCs w:val="20"/>
              </w:rPr>
              <w:t>В случае статусных сообщений не применяется</w:t>
            </w:r>
            <w:r w:rsidR="00283295" w:rsidRPr="00B46D61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283295" w:rsidRPr="00B46D61" w:rsidTr="000A54C5">
        <w:tc>
          <w:tcPr>
            <w:tcW w:w="993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</w:rPr>
              <w:t>2.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46D61">
              <w:rPr>
                <w:rFonts w:cs="Segoe UI"/>
                <w:sz w:val="20"/>
                <w:szCs w:val="20"/>
              </w:rPr>
              <w:t>Message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PrimaryContent</w:t>
            </w:r>
            <w:proofErr w:type="spellEnd"/>
          </w:p>
        </w:tc>
        <w:tc>
          <w:tcPr>
            <w:tcW w:w="1275" w:type="dxa"/>
          </w:tcPr>
          <w:p w:rsidR="00283295" w:rsidRPr="00B46D61" w:rsidRDefault="00283295" w:rsidP="0028329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283295" w:rsidRPr="00B46D61" w:rsidRDefault="00DD4D41" w:rsidP="000A54C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Блок содержит бизнес-</w:t>
            </w:r>
            <w:r w:rsidR="000D28AB">
              <w:rPr>
                <w:rFonts w:cs="Segoe UI"/>
                <w:sz w:val="20"/>
                <w:szCs w:val="20"/>
              </w:rPr>
              <w:t>данные запросов и ответных сообщений</w:t>
            </w:r>
            <w:r w:rsidR="00DD387C">
              <w:rPr>
                <w:rFonts w:cs="Segoe UI"/>
                <w:sz w:val="20"/>
                <w:szCs w:val="20"/>
              </w:rPr>
              <w:t xml:space="preserve"> (</w:t>
            </w:r>
            <w:r w:rsidR="000D28AB">
              <w:rPr>
                <w:rFonts w:cs="Segoe UI"/>
                <w:sz w:val="20"/>
                <w:szCs w:val="20"/>
              </w:rPr>
              <w:t xml:space="preserve">подробнее </w:t>
            </w:r>
            <w:r w:rsidR="00DD387C">
              <w:rPr>
                <w:rFonts w:cs="Segoe UI"/>
                <w:sz w:val="20"/>
                <w:szCs w:val="20"/>
              </w:rPr>
              <w:t>см. раздел «</w:t>
            </w:r>
            <w:r w:rsidR="000D28AB">
              <w:rPr>
                <w:rFonts w:cs="Segoe UI"/>
                <w:sz w:val="20"/>
                <w:szCs w:val="20"/>
              </w:rPr>
              <w:fldChar w:fldCharType="begin"/>
            </w:r>
            <w:r w:rsidR="000D28AB">
              <w:rPr>
                <w:rFonts w:cs="Segoe UI"/>
                <w:sz w:val="20"/>
                <w:szCs w:val="20"/>
              </w:rPr>
              <w:instrText xml:space="preserve"> REF _Ref70011022 \n \h </w:instrText>
            </w:r>
            <w:r w:rsidR="000D28AB">
              <w:rPr>
                <w:rFonts w:cs="Segoe UI"/>
                <w:sz w:val="20"/>
                <w:szCs w:val="20"/>
              </w:rPr>
            </w:r>
            <w:r w:rsidR="000D28AB">
              <w:rPr>
                <w:rFonts w:cs="Segoe UI"/>
                <w:sz w:val="20"/>
                <w:szCs w:val="20"/>
              </w:rPr>
              <w:fldChar w:fldCharType="separate"/>
            </w:r>
            <w:r w:rsidR="00652931">
              <w:rPr>
                <w:rFonts w:cs="Segoe UI"/>
                <w:sz w:val="20"/>
                <w:szCs w:val="20"/>
              </w:rPr>
              <w:t>4</w:t>
            </w:r>
            <w:r w:rsidR="000D28AB">
              <w:rPr>
                <w:rFonts w:cs="Segoe UI"/>
                <w:sz w:val="20"/>
                <w:szCs w:val="20"/>
              </w:rPr>
              <w:fldChar w:fldCharType="end"/>
            </w:r>
            <w:r w:rsidR="00DD387C">
              <w:rPr>
                <w:rFonts w:cs="Segoe UI"/>
                <w:sz w:val="20"/>
                <w:szCs w:val="20"/>
              </w:rPr>
              <w:t>.</w:t>
            </w:r>
            <w:r w:rsidR="000D28AB">
              <w:rPr>
                <w:rFonts w:cs="Segoe UI"/>
                <w:sz w:val="20"/>
                <w:szCs w:val="20"/>
              </w:rPr>
              <w:t xml:space="preserve"> </w:t>
            </w:r>
            <w:r w:rsidR="000D28AB" w:rsidRPr="000D28AB">
              <w:rPr>
                <w:rFonts w:cs="Segoe UI"/>
                <w:sz w:val="20"/>
                <w:szCs w:val="20"/>
              </w:rPr>
              <w:fldChar w:fldCharType="begin"/>
            </w:r>
            <w:r w:rsidR="000D28AB" w:rsidRPr="000D28AB">
              <w:rPr>
                <w:rFonts w:cs="Segoe UI"/>
                <w:sz w:val="20"/>
                <w:szCs w:val="20"/>
              </w:rPr>
              <w:instrText xml:space="preserve"> REF _Ref70011022 \h </w:instrText>
            </w:r>
            <w:r w:rsidR="000D28AB">
              <w:rPr>
                <w:rFonts w:cs="Segoe UI"/>
                <w:sz w:val="20"/>
                <w:szCs w:val="20"/>
              </w:rPr>
              <w:instrText xml:space="preserve"> \* MERGEFORMAT </w:instrText>
            </w:r>
            <w:r w:rsidR="000D28AB" w:rsidRPr="000D28AB">
              <w:rPr>
                <w:rFonts w:cs="Segoe UI"/>
                <w:sz w:val="20"/>
                <w:szCs w:val="20"/>
              </w:rPr>
            </w:r>
            <w:r w:rsidR="000D28AB" w:rsidRPr="000D28AB">
              <w:rPr>
                <w:rFonts w:cs="Segoe UI"/>
                <w:sz w:val="20"/>
                <w:szCs w:val="20"/>
              </w:rPr>
              <w:fldChar w:fldCharType="separate"/>
            </w:r>
            <w:r w:rsidR="00652931" w:rsidRPr="00652931">
              <w:rPr>
                <w:sz w:val="20"/>
                <w:szCs w:val="20"/>
              </w:rPr>
              <w:t>Состав передаваемых бизнес-данных</w:t>
            </w:r>
            <w:r w:rsidR="000D28AB" w:rsidRPr="000D28AB">
              <w:rPr>
                <w:rFonts w:cs="Segoe UI"/>
                <w:sz w:val="20"/>
                <w:szCs w:val="20"/>
              </w:rPr>
              <w:fldChar w:fldCharType="end"/>
            </w:r>
            <w:r w:rsidR="00DD387C">
              <w:rPr>
                <w:rFonts w:cs="Segoe UI"/>
                <w:sz w:val="20"/>
                <w:szCs w:val="20"/>
              </w:rPr>
              <w:t>»)</w:t>
            </w:r>
            <w:r w:rsidR="000D28AB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283295" w:rsidRPr="00B46D61" w:rsidTr="000A54C5">
        <w:tc>
          <w:tcPr>
            <w:tcW w:w="993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</w:rPr>
              <w:t>2.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46D61">
              <w:rPr>
                <w:rFonts w:cs="Segoe UI"/>
                <w:sz w:val="20"/>
                <w:szCs w:val="20"/>
                <w:lang w:val="en-US"/>
              </w:rPr>
              <w:t>AttachmentList</w:t>
            </w:r>
            <w:proofErr w:type="spellEnd"/>
          </w:p>
        </w:tc>
        <w:tc>
          <w:tcPr>
            <w:tcW w:w="1275" w:type="dxa"/>
          </w:tcPr>
          <w:p w:rsidR="00283295" w:rsidRPr="00B46D61" w:rsidRDefault="00283295" w:rsidP="0028329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0..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283295" w:rsidRPr="00B46D61" w:rsidRDefault="00283295" w:rsidP="00283295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Блок вложений</w:t>
            </w:r>
            <w:r w:rsidR="000B1128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283295" w:rsidRPr="00B46D61" w:rsidTr="000A54C5">
        <w:tc>
          <w:tcPr>
            <w:tcW w:w="993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2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.2.1</w:t>
            </w:r>
          </w:p>
        </w:tc>
        <w:tc>
          <w:tcPr>
            <w:tcW w:w="226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Attachment</w:t>
            </w:r>
          </w:p>
        </w:tc>
        <w:tc>
          <w:tcPr>
            <w:tcW w:w="1275" w:type="dxa"/>
          </w:tcPr>
          <w:p w:rsidR="00283295" w:rsidRPr="00B46D61" w:rsidRDefault="00283295" w:rsidP="0028329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N]</w:t>
            </w:r>
          </w:p>
        </w:tc>
        <w:tc>
          <w:tcPr>
            <w:tcW w:w="1418" w:type="dxa"/>
          </w:tcPr>
          <w:p w:rsidR="00283295" w:rsidRPr="00B46D61" w:rsidRDefault="00283295" w:rsidP="0028329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:rsidR="00283295" w:rsidRPr="000A54C5" w:rsidRDefault="00047D7F" w:rsidP="00283295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Одно или н</w:t>
            </w:r>
            <w:r w:rsidR="00283295" w:rsidRPr="00B46D61">
              <w:rPr>
                <w:rFonts w:cs="Segoe UI"/>
                <w:sz w:val="20"/>
                <w:szCs w:val="20"/>
              </w:rPr>
              <w:t>есколько вложений</w:t>
            </w:r>
            <w:r w:rsidR="000A54C5" w:rsidRPr="000A54C5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047D7F" w:rsidRPr="00B46D61" w:rsidTr="000A54C5">
        <w:tc>
          <w:tcPr>
            <w:tcW w:w="993" w:type="dxa"/>
          </w:tcPr>
          <w:p w:rsidR="00047D7F" w:rsidRPr="00047D7F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2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.2.1</w:t>
            </w:r>
            <w:r>
              <w:rPr>
                <w:rFonts w:cs="Segoe UI"/>
                <w:sz w:val="20"/>
                <w:szCs w:val="20"/>
              </w:rPr>
              <w:t>.1</w:t>
            </w:r>
          </w:p>
        </w:tc>
        <w:tc>
          <w:tcPr>
            <w:tcW w:w="226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047D7F">
              <w:rPr>
                <w:rFonts w:cs="Segoe UI"/>
                <w:sz w:val="20"/>
                <w:szCs w:val="20"/>
                <w:lang w:val="en-US"/>
              </w:rPr>
              <w:t>MimeType</w:t>
            </w:r>
            <w:proofErr w:type="spellEnd"/>
          </w:p>
        </w:tc>
        <w:tc>
          <w:tcPr>
            <w:tcW w:w="1275" w:type="dxa"/>
          </w:tcPr>
          <w:p w:rsidR="00047D7F" w:rsidRPr="00B46D61" w:rsidRDefault="00047D7F" w:rsidP="00047D7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строка(50)</w:t>
            </w:r>
          </w:p>
        </w:tc>
        <w:tc>
          <w:tcPr>
            <w:tcW w:w="4252" w:type="dxa"/>
          </w:tcPr>
          <w:p w:rsidR="00047D7F" w:rsidRDefault="00047D7F" w:rsidP="00047D7F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Тип вложения</w:t>
            </w:r>
          </w:p>
        </w:tc>
      </w:tr>
      <w:tr w:rsidR="00047D7F" w:rsidRPr="00B46D61" w:rsidTr="000A54C5">
        <w:tc>
          <w:tcPr>
            <w:tcW w:w="993" w:type="dxa"/>
          </w:tcPr>
          <w:p w:rsidR="00047D7F" w:rsidRPr="00047D7F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2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.2.1</w:t>
            </w:r>
            <w:r>
              <w:rPr>
                <w:rFonts w:cs="Segoe UI"/>
                <w:sz w:val="20"/>
                <w:szCs w:val="20"/>
              </w:rPr>
              <w:t>.2</w:t>
            </w:r>
          </w:p>
        </w:tc>
        <w:tc>
          <w:tcPr>
            <w:tcW w:w="226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047D7F">
              <w:rPr>
                <w:rFonts w:cs="Segoe UI"/>
                <w:sz w:val="20"/>
                <w:szCs w:val="20"/>
                <w:lang w:val="en-US"/>
              </w:rPr>
              <w:t>FileName</w:t>
            </w:r>
            <w:proofErr w:type="spellEnd"/>
          </w:p>
        </w:tc>
        <w:tc>
          <w:tcPr>
            <w:tcW w:w="1275" w:type="dxa"/>
          </w:tcPr>
          <w:p w:rsidR="00047D7F" w:rsidRPr="00B46D61" w:rsidRDefault="00047D7F" w:rsidP="00047D7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:rsidR="00047D7F" w:rsidRDefault="00047D7F" w:rsidP="00047D7F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Имя файла вложения.</w:t>
            </w:r>
          </w:p>
        </w:tc>
      </w:tr>
      <w:tr w:rsidR="00047D7F" w:rsidRPr="00B46D61" w:rsidTr="000A54C5">
        <w:tc>
          <w:tcPr>
            <w:tcW w:w="993" w:type="dxa"/>
          </w:tcPr>
          <w:p w:rsidR="00047D7F" w:rsidRPr="00047D7F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2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.2.1</w:t>
            </w:r>
            <w:r>
              <w:rPr>
                <w:rFonts w:cs="Segoe UI"/>
                <w:sz w:val="20"/>
                <w:szCs w:val="20"/>
              </w:rPr>
              <w:t>.3</w:t>
            </w:r>
          </w:p>
        </w:tc>
        <w:tc>
          <w:tcPr>
            <w:tcW w:w="226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047D7F">
              <w:rPr>
                <w:rFonts w:cs="Segoe UI"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1275" w:type="dxa"/>
          </w:tcPr>
          <w:p w:rsidR="00047D7F" w:rsidRPr="00B46D61" w:rsidRDefault="00047D7F" w:rsidP="00047D7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:rsidR="00047D7F" w:rsidRDefault="00047D7F" w:rsidP="00047D7F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Содержимое вложения.</w:t>
            </w:r>
          </w:p>
        </w:tc>
      </w:tr>
      <w:tr w:rsidR="00047D7F" w:rsidRPr="00B46D61" w:rsidTr="000A54C5">
        <w:tc>
          <w:tcPr>
            <w:tcW w:w="993" w:type="dxa"/>
          </w:tcPr>
          <w:p w:rsidR="00047D7F" w:rsidRPr="00043186" w:rsidRDefault="00047D7F" w:rsidP="00047D7F">
            <w:pPr>
              <w:pStyle w:val="11"/>
              <w:ind w:left="0"/>
              <w:rPr>
                <w:rFonts w:cs="Segoe UI"/>
                <w:b/>
                <w:sz w:val="20"/>
                <w:szCs w:val="20"/>
              </w:rPr>
            </w:pPr>
            <w:bookmarkStart w:id="6" w:name="_Hlk55915195"/>
            <w:r w:rsidRPr="00043186">
              <w:rPr>
                <w:rFonts w:cs="Segoe UI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047D7F" w:rsidRPr="00043186" w:rsidRDefault="00047D7F" w:rsidP="00047D7F">
            <w:pPr>
              <w:pStyle w:val="11"/>
              <w:ind w:left="0"/>
              <w:rPr>
                <w:rFonts w:cs="Segoe UI"/>
                <w:b/>
                <w:sz w:val="20"/>
                <w:szCs w:val="20"/>
                <w:lang w:val="en-US"/>
              </w:rPr>
            </w:pPr>
            <w:bookmarkStart w:id="7" w:name="_Hlk54618526"/>
            <w:r w:rsidRPr="00043186">
              <w:rPr>
                <w:rFonts w:cs="Segoe UI"/>
                <w:b/>
                <w:sz w:val="20"/>
                <w:szCs w:val="20"/>
                <w:lang w:val="en-US"/>
              </w:rPr>
              <w:t>Status</w:t>
            </w:r>
            <w:proofErr w:type="spellStart"/>
            <w:r w:rsidRPr="00043186">
              <w:rPr>
                <w:rFonts w:cs="Segoe UI"/>
                <w:b/>
                <w:sz w:val="20"/>
                <w:szCs w:val="20"/>
              </w:rPr>
              <w:t>Message</w:t>
            </w:r>
            <w:bookmarkEnd w:id="7"/>
            <w:proofErr w:type="spellEnd"/>
          </w:p>
        </w:tc>
        <w:tc>
          <w:tcPr>
            <w:tcW w:w="1275" w:type="dxa"/>
          </w:tcPr>
          <w:p w:rsidR="00047D7F" w:rsidRPr="00B46D61" w:rsidRDefault="00047D7F" w:rsidP="00047D7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0..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047D7F" w:rsidRPr="000A54C5" w:rsidRDefault="00047D7F" w:rsidP="00047D7F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Статусное сообщение</w:t>
            </w:r>
            <w:r w:rsidRPr="000A54C5">
              <w:rPr>
                <w:rFonts w:cs="Segoe UI"/>
                <w:sz w:val="20"/>
                <w:szCs w:val="20"/>
              </w:rPr>
              <w:t>:</w:t>
            </w:r>
          </w:p>
          <w:p w:rsidR="00047D7F" w:rsidRPr="00B46D61" w:rsidRDefault="00047D7F" w:rsidP="0051191A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 xml:space="preserve">В этот блок помещаются статусные сообщения, которые передаются из </w:t>
            </w:r>
            <w:r>
              <w:rPr>
                <w:rFonts w:cs="Segoe UI"/>
                <w:sz w:val="20"/>
                <w:szCs w:val="20"/>
              </w:rPr>
              <w:t>Адаптера</w:t>
            </w:r>
            <w:r w:rsidRPr="00B46D61">
              <w:rPr>
                <w:rFonts w:cs="Segoe UI"/>
                <w:sz w:val="20"/>
                <w:szCs w:val="20"/>
              </w:rPr>
              <w:t xml:space="preserve"> в ИСК.</w:t>
            </w:r>
            <w:r w:rsidR="00CC353B">
              <w:rPr>
                <w:rFonts w:cs="Segoe UI"/>
                <w:sz w:val="20"/>
                <w:szCs w:val="20"/>
              </w:rPr>
              <w:t xml:space="preserve"> Перечень </w:t>
            </w:r>
            <w:r w:rsidR="00AD7543">
              <w:rPr>
                <w:rFonts w:cs="Segoe UI"/>
                <w:sz w:val="20"/>
                <w:szCs w:val="20"/>
              </w:rPr>
              <w:t xml:space="preserve">передаваемых </w:t>
            </w:r>
            <w:r w:rsidR="00CC353B">
              <w:rPr>
                <w:rFonts w:cs="Segoe UI"/>
                <w:sz w:val="20"/>
                <w:szCs w:val="20"/>
              </w:rPr>
              <w:t>статусных сообщений</w:t>
            </w:r>
            <w:r w:rsidR="00AD7543">
              <w:rPr>
                <w:rFonts w:cs="Segoe UI"/>
                <w:sz w:val="20"/>
                <w:szCs w:val="20"/>
              </w:rPr>
              <w:t xml:space="preserve"> </w:t>
            </w:r>
            <w:r w:rsidR="00CC353B">
              <w:rPr>
                <w:rFonts w:cs="Segoe UI"/>
                <w:sz w:val="20"/>
                <w:szCs w:val="20"/>
              </w:rPr>
              <w:t>определяется в настройках Адаптера</w:t>
            </w:r>
            <w:r w:rsidR="00AD7543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047D7F" w:rsidRPr="00B46D61" w:rsidTr="000A54C5">
        <w:tc>
          <w:tcPr>
            <w:tcW w:w="993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047D7F" w:rsidRPr="00B46D61" w:rsidRDefault="00EA12C0" w:rsidP="00047D7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EA12C0">
              <w:rPr>
                <w:rFonts w:cs="Segoe UI"/>
                <w:sz w:val="20"/>
                <w:szCs w:val="20"/>
                <w:lang w:val="en-US"/>
              </w:rPr>
              <w:t>InternalStatusCode</w:t>
            </w:r>
            <w:proofErr w:type="spellEnd"/>
          </w:p>
        </w:tc>
        <w:tc>
          <w:tcPr>
            <w:tcW w:w="1275" w:type="dxa"/>
          </w:tcPr>
          <w:p w:rsidR="00047D7F" w:rsidRPr="00B46D61" w:rsidRDefault="00047D7F" w:rsidP="00047D7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047D7F" w:rsidRPr="00B46D61" w:rsidRDefault="00CC353B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 (4)</w:t>
            </w:r>
          </w:p>
        </w:tc>
        <w:tc>
          <w:tcPr>
            <w:tcW w:w="4252" w:type="dxa"/>
          </w:tcPr>
          <w:p w:rsidR="00047D7F" w:rsidRPr="00B46D61" w:rsidRDefault="00CC353B" w:rsidP="00047D7F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r w:rsidRPr="00CC353B">
              <w:rPr>
                <w:rFonts w:cs="Segoe UI"/>
                <w:sz w:val="20"/>
                <w:szCs w:val="20"/>
              </w:rPr>
              <w:t>Внутренний статус сообщения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047D7F" w:rsidRPr="00B46D61" w:rsidTr="000A54C5">
        <w:tc>
          <w:tcPr>
            <w:tcW w:w="993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3.2</w:t>
            </w:r>
          </w:p>
        </w:tc>
        <w:tc>
          <w:tcPr>
            <w:tcW w:w="2268" w:type="dxa"/>
          </w:tcPr>
          <w:p w:rsidR="00047D7F" w:rsidRPr="00B46D61" w:rsidRDefault="00CC353B" w:rsidP="00047D7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EA12C0">
              <w:rPr>
                <w:rFonts w:cs="Segoe UI"/>
                <w:sz w:val="20"/>
                <w:szCs w:val="20"/>
                <w:lang w:val="en-US"/>
              </w:rPr>
              <w:t>Internal</w:t>
            </w:r>
            <w:r w:rsidR="003F5D89">
              <w:rPr>
                <w:rFonts w:cs="Segoe UI"/>
                <w:sz w:val="20"/>
                <w:szCs w:val="20"/>
                <w:lang w:val="en-US"/>
              </w:rPr>
              <w:t>Status</w:t>
            </w:r>
            <w:r w:rsidR="00047D7F" w:rsidRPr="00B46D61">
              <w:rPr>
                <w:rFonts w:cs="Segoe UI"/>
                <w:sz w:val="20"/>
                <w:szCs w:val="20"/>
                <w:lang w:val="en-US"/>
              </w:rPr>
              <w:t>Description</w:t>
            </w:r>
            <w:proofErr w:type="spellEnd"/>
          </w:p>
        </w:tc>
        <w:tc>
          <w:tcPr>
            <w:tcW w:w="1275" w:type="dxa"/>
          </w:tcPr>
          <w:p w:rsidR="00047D7F" w:rsidRPr="00B46D61" w:rsidRDefault="00047D7F" w:rsidP="00047D7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047D7F" w:rsidRPr="00CC353B" w:rsidRDefault="00CC353B" w:rsidP="00047D7F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CC353B">
              <w:rPr>
                <w:rFonts w:cs="Segoe UI"/>
                <w:sz w:val="20"/>
                <w:szCs w:val="20"/>
              </w:rPr>
              <w:t>Человекочитаемое</w:t>
            </w:r>
            <w:proofErr w:type="spellEnd"/>
            <w:r w:rsidRPr="00CC353B">
              <w:rPr>
                <w:rFonts w:cs="Segoe UI"/>
                <w:sz w:val="20"/>
                <w:szCs w:val="20"/>
              </w:rPr>
              <w:t xml:space="preserve"> описание внутреннего статуса</w:t>
            </w:r>
          </w:p>
        </w:tc>
      </w:tr>
      <w:tr w:rsidR="00CC353B" w:rsidRPr="00B46D61" w:rsidTr="00B601FD">
        <w:tc>
          <w:tcPr>
            <w:tcW w:w="993" w:type="dxa"/>
          </w:tcPr>
          <w:p w:rsidR="00CC353B" w:rsidRPr="00B46D61" w:rsidRDefault="00CC353B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3.</w:t>
            </w:r>
            <w:r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C353B" w:rsidRPr="00B46D61" w:rsidRDefault="00CC353B" w:rsidP="00B601F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CC353B">
              <w:rPr>
                <w:rFonts w:cs="Segoe UI"/>
                <w:sz w:val="20"/>
                <w:szCs w:val="20"/>
                <w:lang w:val="en-US"/>
              </w:rPr>
              <w:t>External</w:t>
            </w:r>
            <w:r w:rsidRPr="00EA12C0">
              <w:rPr>
                <w:rFonts w:cs="Segoe UI"/>
                <w:sz w:val="20"/>
                <w:szCs w:val="20"/>
                <w:lang w:val="en-US"/>
              </w:rPr>
              <w:t>StatusCode</w:t>
            </w:r>
            <w:proofErr w:type="spellEnd"/>
          </w:p>
        </w:tc>
        <w:tc>
          <w:tcPr>
            <w:tcW w:w="1275" w:type="dxa"/>
          </w:tcPr>
          <w:p w:rsidR="00CC353B" w:rsidRPr="00B46D61" w:rsidRDefault="00CC353B" w:rsidP="00B601F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CC353B" w:rsidRPr="00B46D61" w:rsidRDefault="00CC353B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 (4)</w:t>
            </w:r>
          </w:p>
        </w:tc>
        <w:tc>
          <w:tcPr>
            <w:tcW w:w="4252" w:type="dxa"/>
          </w:tcPr>
          <w:p w:rsidR="00CC353B" w:rsidRPr="00CC353B" w:rsidRDefault="00CC353B" w:rsidP="00B601FD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r w:rsidRPr="00CC353B">
              <w:rPr>
                <w:rFonts w:cs="Segoe UI"/>
                <w:sz w:val="20"/>
                <w:szCs w:val="20"/>
              </w:rPr>
              <w:t>Внешний статус сообщения.</w:t>
            </w:r>
          </w:p>
        </w:tc>
      </w:tr>
      <w:tr w:rsidR="00CC353B" w:rsidRPr="00B46D61" w:rsidTr="00B601FD">
        <w:tc>
          <w:tcPr>
            <w:tcW w:w="993" w:type="dxa"/>
          </w:tcPr>
          <w:p w:rsidR="00CC353B" w:rsidRPr="00B46D61" w:rsidRDefault="00CC353B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3.</w:t>
            </w:r>
            <w:r>
              <w:rPr>
                <w:rFonts w:cs="Segoe UI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C353B" w:rsidRPr="00B46D61" w:rsidRDefault="00CC353B" w:rsidP="00B601F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CC353B">
              <w:rPr>
                <w:rFonts w:cs="Segoe UI"/>
                <w:sz w:val="20"/>
                <w:szCs w:val="20"/>
                <w:lang w:val="en-US"/>
              </w:rPr>
              <w:t>External</w:t>
            </w:r>
            <w:r w:rsidR="003F5D89">
              <w:rPr>
                <w:rFonts w:cs="Segoe UI"/>
                <w:sz w:val="20"/>
                <w:szCs w:val="20"/>
                <w:lang w:val="en-US"/>
              </w:rPr>
              <w:t>Status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Description</w:t>
            </w:r>
            <w:proofErr w:type="spellEnd"/>
          </w:p>
        </w:tc>
        <w:tc>
          <w:tcPr>
            <w:tcW w:w="1275" w:type="dxa"/>
          </w:tcPr>
          <w:p w:rsidR="00CC353B" w:rsidRPr="00B46D61" w:rsidRDefault="00CC353B" w:rsidP="00B601F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CC353B" w:rsidRPr="00B46D61" w:rsidRDefault="00CC353B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CC353B" w:rsidRPr="00CC353B" w:rsidRDefault="00CC353B" w:rsidP="00B601FD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CC353B">
              <w:rPr>
                <w:rFonts w:cs="Segoe UI"/>
                <w:sz w:val="20"/>
                <w:szCs w:val="20"/>
              </w:rPr>
              <w:t>Человекочитаемое</w:t>
            </w:r>
            <w:proofErr w:type="spellEnd"/>
            <w:r w:rsidRPr="00CC353B">
              <w:rPr>
                <w:rFonts w:cs="Segoe UI"/>
                <w:sz w:val="20"/>
                <w:szCs w:val="20"/>
              </w:rPr>
              <w:t xml:space="preserve"> описание внешнего статуса</w:t>
            </w:r>
            <w:r w:rsidR="00487A4E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047D7F" w:rsidRPr="00B46D61" w:rsidTr="000A54C5">
        <w:tc>
          <w:tcPr>
            <w:tcW w:w="993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</w:rPr>
              <w:t>3.</w:t>
            </w:r>
            <w:r w:rsidR="00D4486F">
              <w:rPr>
                <w:rFonts w:cs="Segoe UI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Reasons</w:t>
            </w:r>
          </w:p>
        </w:tc>
        <w:tc>
          <w:tcPr>
            <w:tcW w:w="1275" w:type="dxa"/>
          </w:tcPr>
          <w:p w:rsidR="00047D7F" w:rsidRPr="00B46D61" w:rsidRDefault="00047D7F" w:rsidP="00047D7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="00D4486F"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047D7F" w:rsidRPr="00B46D61" w:rsidRDefault="00047D7F" w:rsidP="00047D7F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Дополнительные сведения, связанные с изменением статуса сообщения. Например</w:t>
            </w:r>
            <w:r w:rsidR="00D4486F">
              <w:rPr>
                <w:rFonts w:cs="Segoe UI"/>
                <w:sz w:val="20"/>
                <w:szCs w:val="20"/>
              </w:rPr>
              <w:t xml:space="preserve">, </w:t>
            </w:r>
            <w:r w:rsidRPr="00B46D61">
              <w:rPr>
                <w:rFonts w:cs="Segoe UI"/>
                <w:sz w:val="20"/>
                <w:szCs w:val="20"/>
              </w:rPr>
              <w:t>описание ошибок в сообщении.</w:t>
            </w:r>
          </w:p>
        </w:tc>
      </w:tr>
      <w:tr w:rsidR="00047D7F" w:rsidRPr="00B46D61" w:rsidTr="000A54C5">
        <w:tc>
          <w:tcPr>
            <w:tcW w:w="993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3.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3</w:t>
            </w:r>
            <w:r w:rsidRPr="00B46D61">
              <w:rPr>
                <w:rFonts w:cs="Segoe UI"/>
                <w:sz w:val="20"/>
                <w:szCs w:val="20"/>
              </w:rPr>
              <w:t>.1</w:t>
            </w:r>
          </w:p>
        </w:tc>
        <w:tc>
          <w:tcPr>
            <w:tcW w:w="226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B46D61">
              <w:rPr>
                <w:rFonts w:cs="Segoe UI"/>
                <w:sz w:val="20"/>
                <w:szCs w:val="20"/>
                <w:lang w:val="en-US"/>
              </w:rPr>
              <w:t>ReasonCode</w:t>
            </w:r>
            <w:proofErr w:type="spellEnd"/>
          </w:p>
        </w:tc>
        <w:tc>
          <w:tcPr>
            <w:tcW w:w="1275" w:type="dxa"/>
          </w:tcPr>
          <w:p w:rsidR="00047D7F" w:rsidRPr="00B46D61" w:rsidRDefault="00047D7F" w:rsidP="00047D7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047D7F" w:rsidRPr="00B46D61" w:rsidRDefault="00047D7F" w:rsidP="00047D7F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Код причины</w:t>
            </w:r>
            <w:r w:rsidR="00487A4E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047D7F" w:rsidRPr="00B46D61" w:rsidTr="000A54C5">
        <w:tc>
          <w:tcPr>
            <w:tcW w:w="993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</w:rPr>
              <w:t>3.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3</w:t>
            </w:r>
            <w:r w:rsidRPr="00B46D61">
              <w:rPr>
                <w:rFonts w:cs="Segoe UI"/>
                <w:sz w:val="20"/>
                <w:szCs w:val="20"/>
              </w:rPr>
              <w:t>.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B46D61">
              <w:rPr>
                <w:rFonts w:cs="Segoe UI"/>
                <w:sz w:val="20"/>
                <w:szCs w:val="20"/>
                <w:lang w:val="en-US"/>
              </w:rPr>
              <w:t>ReasonDescription</w:t>
            </w:r>
            <w:proofErr w:type="spellEnd"/>
          </w:p>
        </w:tc>
        <w:tc>
          <w:tcPr>
            <w:tcW w:w="1275" w:type="dxa"/>
          </w:tcPr>
          <w:p w:rsidR="00047D7F" w:rsidRPr="00B46D61" w:rsidRDefault="00047D7F" w:rsidP="00047D7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047D7F" w:rsidRPr="00B46D61" w:rsidRDefault="00047D7F" w:rsidP="00047D7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047D7F" w:rsidRPr="00B46D61" w:rsidRDefault="00047D7F" w:rsidP="00047D7F">
            <w:pPr>
              <w:pStyle w:val="11"/>
              <w:keepNext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Описание причины</w:t>
            </w:r>
            <w:r w:rsidR="00487A4E">
              <w:rPr>
                <w:rFonts w:cs="Segoe UI"/>
                <w:sz w:val="20"/>
                <w:szCs w:val="20"/>
              </w:rPr>
              <w:t>.</w:t>
            </w:r>
          </w:p>
        </w:tc>
      </w:tr>
      <w:bookmarkEnd w:id="6"/>
    </w:tbl>
    <w:p w:rsidR="00FC0287" w:rsidRPr="00B46D61" w:rsidRDefault="00FC0287" w:rsidP="00FC0287">
      <w:pPr>
        <w:rPr>
          <w:rFonts w:ascii="Segoe UI" w:hAnsi="Segoe UI" w:cs="Segoe UI"/>
        </w:rPr>
      </w:pPr>
    </w:p>
    <w:p w:rsidR="009B060B" w:rsidRPr="0040619C" w:rsidRDefault="0040619C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случае, если для получения входящих сообщений используется </w:t>
      </w:r>
      <w:r>
        <w:rPr>
          <w:rFonts w:ascii="Segoe UI" w:hAnsi="Segoe UI" w:cs="Segoe UI"/>
          <w:lang w:val="en-US"/>
        </w:rPr>
        <w:t>web</w:t>
      </w:r>
      <w:r w:rsidRPr="0040619C">
        <w:rPr>
          <w:rFonts w:ascii="Segoe UI" w:hAnsi="Segoe UI" w:cs="Segoe UI"/>
        </w:rPr>
        <w:t>-</w:t>
      </w:r>
      <w:r>
        <w:rPr>
          <w:rFonts w:ascii="Segoe UI" w:hAnsi="Segoe UI" w:cs="Segoe UI"/>
        </w:rPr>
        <w:t>сервис, ИСК необхо</w:t>
      </w:r>
      <w:r w:rsidR="008D1A1D">
        <w:rPr>
          <w:rFonts w:ascii="Segoe UI" w:hAnsi="Segoe UI" w:cs="Segoe UI"/>
        </w:rPr>
        <w:t>ди</w:t>
      </w:r>
      <w:r>
        <w:rPr>
          <w:rFonts w:ascii="Segoe UI" w:hAnsi="Segoe UI" w:cs="Segoe UI"/>
        </w:rPr>
        <w:t>мо выполнить следующий запрос (</w:t>
      </w:r>
      <w:r w:rsidR="008D1A1D">
        <w:rPr>
          <w:rFonts w:ascii="Segoe UI" w:hAnsi="Segoe UI" w:cs="Segoe UI"/>
        </w:rPr>
        <w:fldChar w:fldCharType="begin"/>
      </w:r>
      <w:r w:rsidR="008D1A1D">
        <w:rPr>
          <w:rFonts w:ascii="Segoe UI" w:hAnsi="Segoe UI" w:cs="Segoe UI"/>
        </w:rPr>
        <w:instrText xml:space="preserve"> REF _Ref70017563 \h </w:instrText>
      </w:r>
      <w:r w:rsidR="008D1A1D">
        <w:rPr>
          <w:rFonts w:ascii="Segoe UI" w:hAnsi="Segoe UI" w:cs="Segoe UI"/>
        </w:rPr>
      </w:r>
      <w:r w:rsidR="008D1A1D">
        <w:rPr>
          <w:rFonts w:ascii="Segoe UI" w:hAnsi="Segoe UI" w:cs="Segoe UI"/>
        </w:rPr>
        <w:fldChar w:fldCharType="separate"/>
      </w:r>
      <w:r w:rsidR="00652931" w:rsidRPr="00EA6268">
        <w:t xml:space="preserve">Табл. </w:t>
      </w:r>
      <w:r w:rsidR="00652931">
        <w:rPr>
          <w:noProof/>
        </w:rPr>
        <w:t>2</w:t>
      </w:r>
      <w:r w:rsidR="008D1A1D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>):</w:t>
      </w:r>
    </w:p>
    <w:p w:rsidR="0040619C" w:rsidRPr="00EA6268" w:rsidRDefault="0040619C" w:rsidP="00111F2C">
      <w:pPr>
        <w:pStyle w:val="-"/>
      </w:pPr>
      <w:bookmarkStart w:id="8" w:name="_Ref70017563"/>
      <w:r w:rsidRPr="00EA6268"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652931">
        <w:rPr>
          <w:noProof/>
        </w:rPr>
        <w:t>2</w:t>
      </w:r>
      <w:r w:rsidR="005A0374">
        <w:rPr>
          <w:noProof/>
        </w:rPr>
        <w:fldChar w:fldCharType="end"/>
      </w:r>
      <w:bookmarkEnd w:id="8"/>
      <w:r w:rsidRPr="00EA6268">
        <w:t>. Структура запроса на получение входящего сообщения (</w:t>
      </w:r>
      <w:proofErr w:type="spellStart"/>
      <w:r w:rsidRPr="00EA6268">
        <w:t>MessageQuery</w:t>
      </w:r>
      <w:proofErr w:type="spellEnd"/>
      <w:r w:rsidRPr="00EA6268">
        <w:t>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40619C" w:rsidRPr="00B46D61" w:rsidTr="00B601FD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0619C" w:rsidRPr="00B46D61" w:rsidRDefault="0040619C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0619C" w:rsidRPr="00B46D61" w:rsidRDefault="0040619C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0619C" w:rsidRPr="00B46D61" w:rsidRDefault="0040619C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0619C" w:rsidRPr="00B46D61" w:rsidRDefault="0040619C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40619C" w:rsidRPr="00B46D61" w:rsidRDefault="0040619C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40619C" w:rsidRPr="00B46D61" w:rsidTr="00B601FD">
        <w:tc>
          <w:tcPr>
            <w:tcW w:w="993" w:type="dxa"/>
          </w:tcPr>
          <w:p w:rsidR="0040619C" w:rsidRPr="00B46D61" w:rsidRDefault="0040619C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40619C" w:rsidRPr="00B46D61" w:rsidRDefault="0040619C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46D61">
              <w:rPr>
                <w:rFonts w:cs="Segoe UI"/>
                <w:sz w:val="20"/>
                <w:szCs w:val="20"/>
              </w:rPr>
              <w:t>CustomerSystem</w:t>
            </w:r>
            <w:proofErr w:type="spellEnd"/>
          </w:p>
        </w:tc>
        <w:tc>
          <w:tcPr>
            <w:tcW w:w="1275" w:type="dxa"/>
          </w:tcPr>
          <w:p w:rsidR="0040619C" w:rsidRPr="00B46D61" w:rsidRDefault="0040619C" w:rsidP="00B601F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40619C" w:rsidRPr="00B46D61" w:rsidRDefault="0040619C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строка(50)</w:t>
            </w:r>
          </w:p>
        </w:tc>
        <w:tc>
          <w:tcPr>
            <w:tcW w:w="4252" w:type="dxa"/>
          </w:tcPr>
          <w:p w:rsidR="0040619C" w:rsidRPr="00B46D61" w:rsidRDefault="0040619C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Мнемоника ИСК – отправителя или получателя сообщения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BA0EBD" w:rsidRPr="00B46D61" w:rsidTr="00B601FD">
        <w:tc>
          <w:tcPr>
            <w:tcW w:w="993" w:type="dxa"/>
          </w:tcPr>
          <w:p w:rsidR="00BA0EBD" w:rsidRPr="00B46D61" w:rsidRDefault="00BA0EBD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A0EBD" w:rsidRPr="00B46D61" w:rsidRDefault="00BA0EBD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A0EBD">
              <w:rPr>
                <w:rFonts w:cs="Segoe UI"/>
                <w:sz w:val="20"/>
                <w:szCs w:val="20"/>
              </w:rPr>
              <w:t>RequestParam</w:t>
            </w:r>
            <w:proofErr w:type="spellEnd"/>
          </w:p>
        </w:tc>
        <w:tc>
          <w:tcPr>
            <w:tcW w:w="1275" w:type="dxa"/>
          </w:tcPr>
          <w:p w:rsidR="00BA0EBD" w:rsidRPr="00B46D61" w:rsidRDefault="00BA0EBD" w:rsidP="00B601F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BA0EBD" w:rsidRPr="00B46D61" w:rsidRDefault="00BA0EBD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BA0EBD" w:rsidRPr="00B46D61" w:rsidRDefault="00BA0EBD" w:rsidP="00B601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Параметры запроса: с</w:t>
            </w:r>
            <w:r w:rsidRPr="00BA0EBD">
              <w:rPr>
                <w:rFonts w:cs="Segoe UI"/>
                <w:sz w:val="20"/>
                <w:szCs w:val="20"/>
              </w:rPr>
              <w:t>одержит критерии, по которым сообщение будет отобрано из очереди входящих сообщений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BA0EBD" w:rsidRPr="00B46D61" w:rsidTr="00B601FD">
        <w:tc>
          <w:tcPr>
            <w:tcW w:w="993" w:type="dxa"/>
          </w:tcPr>
          <w:p w:rsidR="00BA0EBD" w:rsidRPr="00B46D61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2.1</w:t>
            </w:r>
          </w:p>
        </w:tc>
        <w:tc>
          <w:tcPr>
            <w:tcW w:w="2268" w:type="dxa"/>
          </w:tcPr>
          <w:p w:rsidR="00BA0EBD" w:rsidRPr="00B46D61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Vs</w:t>
            </w:r>
          </w:p>
        </w:tc>
        <w:tc>
          <w:tcPr>
            <w:tcW w:w="1275" w:type="dxa"/>
          </w:tcPr>
          <w:p w:rsidR="00BA0EBD" w:rsidRPr="00B46D61" w:rsidRDefault="00BA0EBD" w:rsidP="00BA0EB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BA0EBD" w:rsidRPr="00B46D61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строка(50)</w:t>
            </w:r>
          </w:p>
        </w:tc>
        <w:tc>
          <w:tcPr>
            <w:tcW w:w="4252" w:type="dxa"/>
          </w:tcPr>
          <w:p w:rsidR="00BA0EBD" w:rsidRPr="00B46D61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A0EBD">
              <w:rPr>
                <w:rFonts w:cs="Segoe UI"/>
                <w:sz w:val="20"/>
                <w:szCs w:val="20"/>
              </w:rPr>
              <w:t>Мнемоника вида сведения, к которому относится запрос</w:t>
            </w:r>
          </w:p>
        </w:tc>
      </w:tr>
      <w:tr w:rsidR="00BA0EBD" w:rsidRPr="00B46D61" w:rsidTr="00B601FD">
        <w:tc>
          <w:tcPr>
            <w:tcW w:w="993" w:type="dxa"/>
          </w:tcPr>
          <w:p w:rsidR="00BA0EBD" w:rsidRPr="00B46D61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2.2</w:t>
            </w:r>
          </w:p>
        </w:tc>
        <w:tc>
          <w:tcPr>
            <w:tcW w:w="2268" w:type="dxa"/>
          </w:tcPr>
          <w:p w:rsidR="00BA0EBD" w:rsidRPr="00B46D61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A0EBD">
              <w:rPr>
                <w:rFonts w:cs="Segoe UI"/>
                <w:sz w:val="20"/>
                <w:szCs w:val="20"/>
              </w:rPr>
              <w:t>MessageType</w:t>
            </w:r>
            <w:proofErr w:type="spellEnd"/>
          </w:p>
        </w:tc>
        <w:tc>
          <w:tcPr>
            <w:tcW w:w="1275" w:type="dxa"/>
          </w:tcPr>
          <w:p w:rsidR="00BA0EBD" w:rsidRPr="00B46D61" w:rsidRDefault="00BA0EBD" w:rsidP="00BA0EB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BA0EBD" w:rsidRPr="00B46D61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A0EBD">
              <w:rPr>
                <w:rFonts w:cs="Segoe UI"/>
                <w:sz w:val="20"/>
                <w:szCs w:val="20"/>
              </w:rPr>
              <w:t>Enum</w:t>
            </w:r>
            <w:proofErr w:type="spellEnd"/>
          </w:p>
        </w:tc>
        <w:tc>
          <w:tcPr>
            <w:tcW w:w="4252" w:type="dxa"/>
          </w:tcPr>
          <w:p w:rsidR="00BA0EBD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A0EBD">
              <w:rPr>
                <w:rFonts w:cs="Segoe UI"/>
                <w:sz w:val="20"/>
                <w:szCs w:val="20"/>
              </w:rPr>
              <w:t>Тип запрашиваемого сообщения</w:t>
            </w:r>
            <w:r>
              <w:rPr>
                <w:rFonts w:cs="Segoe UI"/>
                <w:sz w:val="20"/>
                <w:szCs w:val="20"/>
              </w:rPr>
              <w:t>:</w:t>
            </w:r>
          </w:p>
          <w:p w:rsidR="00BA0EBD" w:rsidRPr="00BA0EBD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A0EBD">
              <w:rPr>
                <w:rFonts w:cs="Segoe UI"/>
                <w:sz w:val="20"/>
                <w:szCs w:val="20"/>
              </w:rPr>
              <w:t>RESPONSE</w:t>
            </w:r>
            <w:r>
              <w:rPr>
                <w:rFonts w:cs="Segoe UI"/>
                <w:sz w:val="20"/>
                <w:szCs w:val="20"/>
              </w:rPr>
              <w:t xml:space="preserve"> -</w:t>
            </w:r>
            <w:r w:rsidRPr="00BA0EBD">
              <w:rPr>
                <w:rFonts w:cs="Segoe UI"/>
                <w:sz w:val="20"/>
                <w:szCs w:val="20"/>
              </w:rPr>
              <w:t xml:space="preserve"> входящее ответное сообщение</w:t>
            </w:r>
            <w:r>
              <w:rPr>
                <w:rFonts w:cs="Segoe UI"/>
                <w:sz w:val="20"/>
                <w:szCs w:val="20"/>
              </w:rPr>
              <w:t>;</w:t>
            </w:r>
          </w:p>
          <w:p w:rsidR="00BA0EBD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A0EBD">
              <w:rPr>
                <w:rFonts w:cs="Segoe UI"/>
                <w:sz w:val="20"/>
                <w:szCs w:val="20"/>
              </w:rPr>
              <w:lastRenderedPageBreak/>
              <w:t>REQUEST</w:t>
            </w:r>
            <w:r>
              <w:rPr>
                <w:rFonts w:cs="Segoe UI"/>
                <w:sz w:val="20"/>
                <w:szCs w:val="20"/>
              </w:rPr>
              <w:t xml:space="preserve"> - </w:t>
            </w:r>
            <w:r w:rsidRPr="00BA0EBD">
              <w:rPr>
                <w:rFonts w:cs="Segoe UI"/>
                <w:sz w:val="20"/>
                <w:szCs w:val="20"/>
              </w:rPr>
              <w:t>входящий запрос</w:t>
            </w:r>
            <w:r>
              <w:rPr>
                <w:rFonts w:cs="Segoe UI"/>
                <w:sz w:val="20"/>
                <w:szCs w:val="20"/>
              </w:rPr>
              <w:t>;</w:t>
            </w:r>
          </w:p>
          <w:p w:rsidR="00BA0EBD" w:rsidRPr="00B46D61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A0EBD">
              <w:rPr>
                <w:rFonts w:cs="Segoe UI"/>
                <w:sz w:val="20"/>
                <w:szCs w:val="20"/>
              </w:rPr>
              <w:t>STATUS</w:t>
            </w:r>
            <w:r>
              <w:rPr>
                <w:rFonts w:cs="Segoe UI"/>
                <w:sz w:val="20"/>
                <w:szCs w:val="20"/>
              </w:rPr>
              <w:t xml:space="preserve"> - </w:t>
            </w:r>
            <w:r w:rsidRPr="00BA0EBD">
              <w:rPr>
                <w:rFonts w:cs="Segoe UI"/>
                <w:sz w:val="20"/>
                <w:szCs w:val="20"/>
              </w:rPr>
              <w:t>статусное сообщение.</w:t>
            </w:r>
          </w:p>
        </w:tc>
      </w:tr>
      <w:tr w:rsidR="00BA0EBD" w:rsidRPr="00B46D61" w:rsidTr="00B601FD">
        <w:tc>
          <w:tcPr>
            <w:tcW w:w="993" w:type="dxa"/>
          </w:tcPr>
          <w:p w:rsidR="00BA0EBD" w:rsidRPr="00B46D61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268" w:type="dxa"/>
          </w:tcPr>
          <w:p w:rsidR="00BA0EBD" w:rsidRPr="00B46D61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R</w:t>
            </w:r>
            <w:proofErr w:type="spellStart"/>
            <w:r w:rsidRPr="00B46D61">
              <w:rPr>
                <w:rFonts w:cs="Segoe UI"/>
                <w:sz w:val="20"/>
                <w:szCs w:val="20"/>
              </w:rPr>
              <w:t>eplyToClientMessageID</w:t>
            </w:r>
            <w:proofErr w:type="spellEnd"/>
          </w:p>
        </w:tc>
        <w:tc>
          <w:tcPr>
            <w:tcW w:w="1275" w:type="dxa"/>
          </w:tcPr>
          <w:p w:rsidR="00BA0EBD" w:rsidRPr="00B46D61" w:rsidRDefault="00BA0EBD" w:rsidP="00BA0EB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0..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BA0EBD" w:rsidRPr="00B46D61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BA0EBD" w:rsidRPr="00B46D61" w:rsidRDefault="00BA0EBD" w:rsidP="00BA0E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A0EBD">
              <w:rPr>
                <w:rFonts w:cs="Segoe UI"/>
                <w:sz w:val="20"/>
                <w:szCs w:val="20"/>
              </w:rPr>
              <w:t>Идентификатор первичного сообщения (запроса), на которое запрашивается ответ или статусное сообщение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</w:tbl>
    <w:p w:rsidR="008D1A1D" w:rsidRPr="008D1A1D" w:rsidRDefault="008D1A1D" w:rsidP="00267C3F">
      <w:pPr>
        <w:pStyle w:val="2"/>
      </w:pPr>
      <w:bookmarkStart w:id="9" w:name="_Toc72936802"/>
      <w:r w:rsidRPr="008D1A1D">
        <w:t xml:space="preserve">Обмен сообщениями через </w:t>
      </w:r>
      <w:proofErr w:type="spellStart"/>
      <w:r w:rsidRPr="008D1A1D">
        <w:t>web-api</w:t>
      </w:r>
      <w:bookmarkEnd w:id="9"/>
      <w:proofErr w:type="spellEnd"/>
    </w:p>
    <w:p w:rsidR="008D1A1D" w:rsidRPr="008D1A1D" w:rsidRDefault="008D1A1D" w:rsidP="008D1A1D">
      <w:pPr>
        <w:spacing w:before="80" w:after="40" w:line="250" w:lineRule="auto"/>
        <w:rPr>
          <w:rFonts w:ascii="Segoe UI" w:hAnsi="Segoe UI" w:cs="Segoe UI"/>
        </w:rPr>
      </w:pPr>
      <w:r w:rsidRPr="008D1A1D">
        <w:rPr>
          <w:rFonts w:ascii="Segoe UI" w:hAnsi="Segoe UI" w:cs="Segoe UI"/>
        </w:rPr>
        <w:t xml:space="preserve">Название сервиса --  </w:t>
      </w:r>
      <w:proofErr w:type="spellStart"/>
      <w:r w:rsidRPr="008D1A1D">
        <w:rPr>
          <w:rFonts w:ascii="Segoe UI" w:hAnsi="Segoe UI" w:cs="Segoe UI"/>
        </w:rPr>
        <w:t>ApiUcService.svc</w:t>
      </w:r>
      <w:proofErr w:type="spellEnd"/>
      <w:r w:rsidRPr="008D1A1D">
        <w:rPr>
          <w:rFonts w:ascii="Segoe UI" w:hAnsi="Segoe UI" w:cs="Segoe UI"/>
        </w:rPr>
        <w:t xml:space="preserve">. </w:t>
      </w:r>
    </w:p>
    <w:p w:rsidR="008D1A1D" w:rsidRPr="008D1A1D" w:rsidRDefault="008D1A1D" w:rsidP="008D1A1D">
      <w:pPr>
        <w:spacing w:before="80" w:after="40" w:line="250" w:lineRule="auto"/>
        <w:rPr>
          <w:rFonts w:ascii="Segoe UI" w:hAnsi="Segoe UI" w:cs="Segoe UI"/>
        </w:rPr>
      </w:pPr>
      <w:r w:rsidRPr="008D1A1D">
        <w:rPr>
          <w:rFonts w:ascii="Segoe UI" w:hAnsi="Segoe UI" w:cs="Segoe UI"/>
        </w:rPr>
        <w:t xml:space="preserve">Адрес сервиса настраивается в файле </w:t>
      </w:r>
      <w:proofErr w:type="spellStart"/>
      <w:r w:rsidRPr="008D1A1D">
        <w:rPr>
          <w:rFonts w:ascii="Segoe UI" w:hAnsi="Segoe UI" w:cs="Segoe UI"/>
        </w:rPr>
        <w:t>Client.config</w:t>
      </w:r>
      <w:proofErr w:type="spellEnd"/>
      <w:r w:rsidRPr="008D1A1D">
        <w:rPr>
          <w:rFonts w:ascii="Segoe UI" w:hAnsi="Segoe UI" w:cs="Segoe UI"/>
        </w:rPr>
        <w:t xml:space="preserve">. Пример настройки: </w:t>
      </w:r>
      <w:hyperlink r:id="rId8" w:history="1">
        <w:r w:rsidRPr="008D1A1D">
          <w:rPr>
            <w:rStyle w:val="a6"/>
            <w:rFonts w:ascii="Segoe UI" w:hAnsi="Segoe UI" w:cs="Segoe UI"/>
          </w:rPr>
          <w:t>http://localhost:10024/ApiUcService.svc</w:t>
        </w:r>
      </w:hyperlink>
    </w:p>
    <w:p w:rsidR="008D1A1D" w:rsidRPr="008D1A1D" w:rsidRDefault="008D1A1D" w:rsidP="008D1A1D">
      <w:pPr>
        <w:spacing w:before="80" w:after="40" w:line="250" w:lineRule="auto"/>
        <w:rPr>
          <w:rFonts w:ascii="Segoe UI" w:hAnsi="Segoe UI" w:cs="Segoe UI"/>
        </w:rPr>
      </w:pPr>
      <w:r w:rsidRPr="008D1A1D">
        <w:rPr>
          <w:rFonts w:ascii="Segoe UI" w:eastAsiaTheme="minorEastAsia" w:hAnsi="Segoe UI" w:cs="Segoe UI"/>
        </w:rPr>
        <w:t>Описание сервиса в формате WSDL:</w:t>
      </w:r>
      <w:r w:rsidRPr="008D1A1D">
        <w:rPr>
          <w:rFonts w:ascii="Segoe UI" w:eastAsiaTheme="minorEastAsia" w:hAnsi="Segoe UI" w:cs="Segoe UI"/>
        </w:rPr>
        <w:br/>
      </w:r>
      <w:r w:rsidRPr="008D1A1D">
        <w:rPr>
          <w:rFonts w:ascii="Segoe UI" w:eastAsiaTheme="minorEastAsia" w:hAnsi="Segoe UI" w:cs="Segoe UI"/>
        </w:rPr>
        <w:object w:dxaOrig="1532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pt;height:49.45pt" o:ole="">
            <v:imagedata r:id="rId9" o:title=""/>
          </v:shape>
          <o:OLEObject Type="Embed" ProgID="Package" ShapeID="_x0000_i1025" DrawAspect="Icon" ObjectID="_1688294950" r:id="rId10"/>
        </w:object>
      </w:r>
    </w:p>
    <w:p w:rsidR="00EA6268" w:rsidRDefault="00EA6268" w:rsidP="00111F2C">
      <w:pPr>
        <w:pStyle w:val="-"/>
      </w:pPr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652931">
        <w:rPr>
          <w:noProof/>
        </w:rPr>
        <w:t>3</w:t>
      </w:r>
      <w:r w:rsidR="005A0374">
        <w:rPr>
          <w:noProof/>
        </w:rPr>
        <w:fldChar w:fldCharType="end"/>
      </w:r>
      <w:r>
        <w:t xml:space="preserve">. </w:t>
      </w:r>
      <w:r w:rsidRPr="00EA6268">
        <w:t>Операции</w:t>
      </w:r>
      <w:r w:rsidRPr="00F23110">
        <w:t xml:space="preserve"> (методы) сервиса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413"/>
        <w:gridCol w:w="8788"/>
      </w:tblGrid>
      <w:tr w:rsidR="008D1A1D" w:rsidRPr="008D1A1D" w:rsidTr="00EA6268">
        <w:trPr>
          <w:trHeight w:val="333"/>
          <w:tblHeader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8D1A1D" w:rsidRPr="008D1A1D" w:rsidRDefault="008D1A1D" w:rsidP="008D1A1D">
            <w:pPr>
              <w:rPr>
                <w:rFonts w:ascii="Segoe UI" w:hAnsi="Segoe UI" w:cs="Segoe UI"/>
              </w:rPr>
            </w:pPr>
            <w:r w:rsidRPr="008D1A1D">
              <w:rPr>
                <w:rFonts w:ascii="Segoe UI" w:hAnsi="Segoe UI" w:cs="Segoe UI"/>
              </w:rPr>
              <w:t>Метод</w:t>
            </w: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:rsidR="008D1A1D" w:rsidRPr="008D1A1D" w:rsidRDefault="008D1A1D" w:rsidP="008D1A1D">
            <w:pPr>
              <w:rPr>
                <w:rFonts w:ascii="Segoe UI" w:hAnsi="Segoe UI" w:cs="Segoe UI"/>
              </w:rPr>
            </w:pPr>
            <w:r w:rsidRPr="008D1A1D">
              <w:rPr>
                <w:rFonts w:ascii="Segoe UI" w:hAnsi="Segoe UI" w:cs="Segoe UI"/>
              </w:rPr>
              <w:t>Описание метода</w:t>
            </w:r>
          </w:p>
        </w:tc>
      </w:tr>
      <w:tr w:rsidR="008D1A1D" w:rsidRPr="008D1A1D" w:rsidTr="00EA6268">
        <w:tc>
          <w:tcPr>
            <w:tcW w:w="1413" w:type="dxa"/>
          </w:tcPr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8D1A1D">
              <w:rPr>
                <w:rFonts w:ascii="Segoe UI" w:hAnsi="Segoe UI" w:cs="Segoe UI"/>
              </w:rPr>
              <w:t>Send</w:t>
            </w:r>
            <w:proofErr w:type="spellEnd"/>
          </w:p>
        </w:tc>
        <w:tc>
          <w:tcPr>
            <w:tcW w:w="8788" w:type="dxa"/>
          </w:tcPr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r w:rsidRPr="008D1A1D">
              <w:rPr>
                <w:rFonts w:ascii="Segoe UI" w:hAnsi="Segoe UI" w:cs="Segoe UI"/>
              </w:rPr>
              <w:t xml:space="preserve">Передать сообщение в унифицированном ИСК-конверте. </w:t>
            </w:r>
          </w:p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r w:rsidRPr="008D1A1D">
              <w:rPr>
                <w:rFonts w:ascii="Segoe UI" w:hAnsi="Segoe UI" w:cs="Segoe UI"/>
              </w:rPr>
              <w:t>На вход</w:t>
            </w:r>
            <w:r w:rsidR="00EA6268">
              <w:rPr>
                <w:rFonts w:ascii="Segoe UI" w:hAnsi="Segoe UI" w:cs="Segoe UI"/>
              </w:rPr>
              <w:t>е</w:t>
            </w:r>
            <w:r w:rsidRPr="008D1A1D">
              <w:rPr>
                <w:rFonts w:ascii="Segoe UI" w:hAnsi="Segoe UI" w:cs="Segoe UI"/>
              </w:rPr>
              <w:t xml:space="preserve"> </w:t>
            </w:r>
            <w:r w:rsidR="00EA6268" w:rsidRPr="008D1A1D">
              <w:rPr>
                <w:rFonts w:ascii="Segoe UI" w:hAnsi="Segoe UI" w:cs="Segoe UI"/>
              </w:rPr>
              <w:t>XML</w:t>
            </w:r>
            <w:r w:rsidR="00EA6268">
              <w:rPr>
                <w:rFonts w:ascii="Segoe UI" w:hAnsi="Segoe UI" w:cs="Segoe UI"/>
              </w:rPr>
              <w:t>-</w:t>
            </w:r>
            <w:r w:rsidRPr="008D1A1D">
              <w:rPr>
                <w:rFonts w:ascii="Segoe UI" w:hAnsi="Segoe UI" w:cs="Segoe UI"/>
              </w:rPr>
              <w:t>сообщение. На выходе — идентификатор сообщения в адаптере.</w:t>
            </w:r>
          </w:p>
        </w:tc>
      </w:tr>
      <w:tr w:rsidR="008D1A1D" w:rsidRPr="008D1A1D" w:rsidTr="00EA6268">
        <w:tc>
          <w:tcPr>
            <w:tcW w:w="1413" w:type="dxa"/>
          </w:tcPr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8D1A1D">
              <w:rPr>
                <w:rFonts w:ascii="Segoe UI" w:hAnsi="Segoe UI" w:cs="Segoe UI"/>
              </w:rPr>
              <w:t>Receive</w:t>
            </w:r>
            <w:proofErr w:type="spellEnd"/>
          </w:p>
        </w:tc>
        <w:tc>
          <w:tcPr>
            <w:tcW w:w="8788" w:type="dxa"/>
          </w:tcPr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r w:rsidRPr="008D1A1D">
              <w:rPr>
                <w:rFonts w:ascii="Segoe UI" w:hAnsi="Segoe UI" w:cs="Segoe UI"/>
              </w:rPr>
              <w:t xml:space="preserve">Получить входящее сообщение из адаптера. </w:t>
            </w:r>
          </w:p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r w:rsidRPr="008D1A1D">
              <w:rPr>
                <w:rFonts w:ascii="Segoe UI" w:hAnsi="Segoe UI" w:cs="Segoe UI"/>
              </w:rPr>
              <w:t>На вход передаются параметры поиска. На выходе – первое найденное сообщение в унифицированном ИСК-конверте и его идентификатор.</w:t>
            </w:r>
          </w:p>
        </w:tc>
      </w:tr>
      <w:tr w:rsidR="008D1A1D" w:rsidRPr="008D1A1D" w:rsidTr="00EA6268">
        <w:tc>
          <w:tcPr>
            <w:tcW w:w="1413" w:type="dxa"/>
          </w:tcPr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8D1A1D">
              <w:rPr>
                <w:rFonts w:ascii="Segoe UI" w:hAnsi="Segoe UI" w:cs="Segoe UI"/>
              </w:rPr>
              <w:t>Confirm</w:t>
            </w:r>
            <w:proofErr w:type="spellEnd"/>
          </w:p>
        </w:tc>
        <w:tc>
          <w:tcPr>
            <w:tcW w:w="8788" w:type="dxa"/>
          </w:tcPr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r w:rsidRPr="008D1A1D">
              <w:rPr>
                <w:rFonts w:ascii="Segoe UI" w:hAnsi="Segoe UI" w:cs="Segoe UI"/>
              </w:rPr>
              <w:t xml:space="preserve">Подтвердить получение входящего сообщения. </w:t>
            </w:r>
          </w:p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r w:rsidRPr="008D1A1D">
              <w:rPr>
                <w:rFonts w:ascii="Segoe UI" w:hAnsi="Segoe UI" w:cs="Segoe UI"/>
              </w:rPr>
              <w:t>На вход передается результат приема (успешно</w:t>
            </w:r>
            <w:r w:rsidR="00EA6268">
              <w:rPr>
                <w:rFonts w:ascii="Segoe UI" w:hAnsi="Segoe UI" w:cs="Segoe UI"/>
              </w:rPr>
              <w:t>/неуспешно</w:t>
            </w:r>
            <w:r w:rsidRPr="008D1A1D">
              <w:rPr>
                <w:rFonts w:ascii="Segoe UI" w:hAnsi="Segoe UI" w:cs="Segoe UI"/>
              </w:rPr>
              <w:t>).</w:t>
            </w:r>
          </w:p>
        </w:tc>
      </w:tr>
    </w:tbl>
    <w:p w:rsidR="00EA6268" w:rsidRDefault="00EA6268" w:rsidP="00EA6268"/>
    <w:p w:rsidR="00EA6268" w:rsidRDefault="00EA6268" w:rsidP="00111F2C">
      <w:pPr>
        <w:pStyle w:val="-"/>
      </w:pPr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652931">
        <w:rPr>
          <w:noProof/>
        </w:rPr>
        <w:t>4</w:t>
      </w:r>
      <w:r w:rsidR="005A0374">
        <w:rPr>
          <w:noProof/>
        </w:rPr>
        <w:fldChar w:fldCharType="end"/>
      </w:r>
      <w:r>
        <w:t xml:space="preserve">. </w:t>
      </w:r>
      <w:r w:rsidRPr="00111F2C">
        <w:t>Описание</w:t>
      </w:r>
      <w:r w:rsidRPr="0076577A">
        <w:t xml:space="preserve"> параметров методов </w:t>
      </w:r>
      <w:r>
        <w:rPr>
          <w:lang w:val="en-US"/>
        </w:rPr>
        <w:t>web</w:t>
      </w:r>
      <w:r w:rsidRPr="0076577A">
        <w:t>-сервиса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29"/>
        <w:gridCol w:w="1701"/>
        <w:gridCol w:w="2268"/>
        <w:gridCol w:w="993"/>
        <w:gridCol w:w="4110"/>
      </w:tblGrid>
      <w:tr w:rsidR="00EA6268" w:rsidRPr="00EA6268" w:rsidTr="00EA6268">
        <w:trPr>
          <w:trHeight w:val="437"/>
          <w:tblHeader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8D1A1D" w:rsidRPr="00EA6268" w:rsidRDefault="008D1A1D" w:rsidP="00EA6268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Метод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D1A1D" w:rsidRPr="00EA6268" w:rsidRDefault="008D1A1D" w:rsidP="00EA6268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Параметр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D1A1D" w:rsidRPr="00EA6268" w:rsidRDefault="008D1A1D" w:rsidP="00EA6268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Тип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1A1D" w:rsidRPr="00EA6268" w:rsidRDefault="008D1A1D" w:rsidP="00EA6268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In</w:t>
            </w:r>
            <w:proofErr w:type="spellEnd"/>
            <w:r w:rsidRPr="00EA6268">
              <w:rPr>
                <w:rFonts w:ascii="Segoe UI" w:hAnsi="Segoe UI" w:cs="Segoe UI"/>
              </w:rPr>
              <w:t>/</w:t>
            </w:r>
            <w:proofErr w:type="spellStart"/>
            <w:r w:rsidRPr="00EA6268">
              <w:rPr>
                <w:rFonts w:ascii="Segoe UI" w:hAnsi="Segoe UI" w:cs="Segoe UI"/>
              </w:rPr>
              <w:t>out</w:t>
            </w:r>
            <w:proofErr w:type="spellEnd"/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8D1A1D" w:rsidRPr="00EA6268" w:rsidRDefault="00EA6268" w:rsidP="00EA6268">
            <w:pPr>
              <w:tabs>
                <w:tab w:val="center" w:pos="1434"/>
                <w:tab w:val="right" w:pos="2868"/>
              </w:tabs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ab/>
            </w:r>
            <w:r w:rsidR="008D1A1D" w:rsidRPr="00EA6268">
              <w:rPr>
                <w:rFonts w:ascii="Segoe UI" w:hAnsi="Segoe UI" w:cs="Segoe UI"/>
              </w:rPr>
              <w:t>Описание</w:t>
            </w:r>
            <w:r w:rsidRPr="00EA6268">
              <w:rPr>
                <w:rFonts w:ascii="Segoe UI" w:hAnsi="Segoe UI" w:cs="Segoe UI"/>
              </w:rPr>
              <w:tab/>
            </w:r>
          </w:p>
        </w:tc>
      </w:tr>
      <w:tr w:rsidR="008D1A1D" w:rsidRPr="00EA6268" w:rsidTr="00EA6268">
        <w:tc>
          <w:tcPr>
            <w:tcW w:w="1129" w:type="dxa"/>
            <w:vMerge w:val="restart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Send</w:t>
            </w:r>
            <w:proofErr w:type="spellEnd"/>
          </w:p>
        </w:tc>
        <w:tc>
          <w:tcPr>
            <w:tcW w:w="1701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iskMessage</w:t>
            </w:r>
            <w:proofErr w:type="spellEnd"/>
          </w:p>
        </w:tc>
        <w:tc>
          <w:tcPr>
            <w:tcW w:w="2268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XML</w:t>
            </w:r>
          </w:p>
        </w:tc>
        <w:tc>
          <w:tcPr>
            <w:tcW w:w="99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In</w:t>
            </w:r>
            <w:proofErr w:type="spellEnd"/>
          </w:p>
        </w:tc>
        <w:tc>
          <w:tcPr>
            <w:tcW w:w="4110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xml</w:t>
            </w:r>
            <w:proofErr w:type="spellEnd"/>
            <w:r w:rsidRPr="00EA6268">
              <w:rPr>
                <w:rFonts w:ascii="Segoe UI" w:hAnsi="Segoe UI" w:cs="Segoe UI"/>
              </w:rPr>
              <w:t>-сообщение в унифицированном ИСК-конверте</w:t>
            </w:r>
          </w:p>
        </w:tc>
      </w:tr>
      <w:tr w:rsidR="008D1A1D" w:rsidRPr="00EA6268" w:rsidTr="00EA6268">
        <w:tc>
          <w:tcPr>
            <w:tcW w:w="1129" w:type="dxa"/>
            <w:vMerge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int</w:t>
            </w:r>
            <w:proofErr w:type="spellEnd"/>
          </w:p>
        </w:tc>
        <w:tc>
          <w:tcPr>
            <w:tcW w:w="99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Return</w:t>
            </w:r>
            <w:proofErr w:type="spellEnd"/>
          </w:p>
        </w:tc>
        <w:tc>
          <w:tcPr>
            <w:tcW w:w="4110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Идентификтор</w:t>
            </w:r>
            <w:proofErr w:type="spellEnd"/>
            <w:r w:rsidRPr="00EA6268">
              <w:rPr>
                <w:rFonts w:ascii="Segoe UI" w:hAnsi="Segoe UI" w:cs="Segoe UI"/>
              </w:rPr>
              <w:t xml:space="preserve"> сообщения</w:t>
            </w:r>
          </w:p>
        </w:tc>
      </w:tr>
      <w:tr w:rsidR="008D1A1D" w:rsidRPr="00EA6268" w:rsidTr="00EA6268">
        <w:tc>
          <w:tcPr>
            <w:tcW w:w="1129" w:type="dxa"/>
            <w:vMerge w:val="restart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Receive</w:t>
            </w:r>
            <w:proofErr w:type="spellEnd"/>
          </w:p>
        </w:tc>
        <w:tc>
          <w:tcPr>
            <w:tcW w:w="1701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receiveRequest</w:t>
            </w:r>
            <w:proofErr w:type="spellEnd"/>
          </w:p>
        </w:tc>
        <w:tc>
          <w:tcPr>
            <w:tcW w:w="2268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IskReceiveRequest</w:t>
            </w:r>
            <w:proofErr w:type="spellEnd"/>
          </w:p>
        </w:tc>
        <w:tc>
          <w:tcPr>
            <w:tcW w:w="99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In</w:t>
            </w:r>
            <w:proofErr w:type="spellEnd"/>
          </w:p>
        </w:tc>
        <w:tc>
          <w:tcPr>
            <w:tcW w:w="4110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Параметры поиска</w:t>
            </w:r>
          </w:p>
        </w:tc>
      </w:tr>
      <w:tr w:rsidR="008D1A1D" w:rsidRPr="00EA6268" w:rsidTr="00EA6268">
        <w:tc>
          <w:tcPr>
            <w:tcW w:w="1129" w:type="dxa"/>
            <w:vMerge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IskReceiveResponse</w:t>
            </w:r>
            <w:proofErr w:type="spellEnd"/>
          </w:p>
        </w:tc>
        <w:tc>
          <w:tcPr>
            <w:tcW w:w="99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Return</w:t>
            </w:r>
            <w:proofErr w:type="spellEnd"/>
          </w:p>
        </w:tc>
        <w:tc>
          <w:tcPr>
            <w:tcW w:w="4110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Блок с полученным сообщением</w:t>
            </w:r>
          </w:p>
        </w:tc>
      </w:tr>
      <w:tr w:rsidR="008D1A1D" w:rsidRPr="00EA6268" w:rsidTr="00EA6268">
        <w:tc>
          <w:tcPr>
            <w:tcW w:w="1129" w:type="dxa"/>
            <w:vMerge w:val="restart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Confirm</w:t>
            </w:r>
            <w:proofErr w:type="spellEnd"/>
          </w:p>
        </w:tc>
        <w:tc>
          <w:tcPr>
            <w:tcW w:w="1701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MessageId</w:t>
            </w:r>
            <w:proofErr w:type="spellEnd"/>
          </w:p>
        </w:tc>
        <w:tc>
          <w:tcPr>
            <w:tcW w:w="2268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string</w:t>
            </w:r>
            <w:proofErr w:type="spellEnd"/>
          </w:p>
        </w:tc>
        <w:tc>
          <w:tcPr>
            <w:tcW w:w="99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In</w:t>
            </w:r>
            <w:proofErr w:type="spellEnd"/>
          </w:p>
        </w:tc>
        <w:tc>
          <w:tcPr>
            <w:tcW w:w="4110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 xml:space="preserve">Идентификатор полученного сообщения (поле </w:t>
            </w:r>
            <w:proofErr w:type="spellStart"/>
            <w:r w:rsidRPr="00EA6268">
              <w:rPr>
                <w:rFonts w:ascii="Segoe UI" w:hAnsi="Segoe UI" w:cs="Segoe UI"/>
              </w:rPr>
              <w:t>ClientMessageID</w:t>
            </w:r>
            <w:proofErr w:type="spellEnd"/>
            <w:r w:rsidRPr="00EA6268">
              <w:rPr>
                <w:rFonts w:ascii="Segoe UI" w:hAnsi="Segoe UI" w:cs="Segoe UI"/>
              </w:rPr>
              <w:t xml:space="preserve"> в ИСК-конверте)</w:t>
            </w:r>
          </w:p>
        </w:tc>
      </w:tr>
      <w:tr w:rsidR="008D1A1D" w:rsidRPr="00EA6268" w:rsidTr="00EA6268">
        <w:tc>
          <w:tcPr>
            <w:tcW w:w="1129" w:type="dxa"/>
            <w:vMerge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Accepted</w:t>
            </w:r>
            <w:proofErr w:type="spellEnd"/>
          </w:p>
        </w:tc>
        <w:tc>
          <w:tcPr>
            <w:tcW w:w="2268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Boolean</w:t>
            </w:r>
            <w:proofErr w:type="spellEnd"/>
          </w:p>
        </w:tc>
        <w:tc>
          <w:tcPr>
            <w:tcW w:w="99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In</w:t>
            </w:r>
            <w:proofErr w:type="spellEnd"/>
          </w:p>
        </w:tc>
        <w:tc>
          <w:tcPr>
            <w:tcW w:w="4110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Успешно/неуспешно</w:t>
            </w:r>
          </w:p>
        </w:tc>
      </w:tr>
    </w:tbl>
    <w:p w:rsidR="00EA6268" w:rsidRPr="00EA6268" w:rsidRDefault="00EA6268" w:rsidP="00EA6268">
      <w:pPr>
        <w:rPr>
          <w:lang w:val="en-US"/>
        </w:rPr>
      </w:pPr>
    </w:p>
    <w:p w:rsidR="00EA6268" w:rsidRDefault="00EA6268" w:rsidP="00111F2C">
      <w:pPr>
        <w:pStyle w:val="-"/>
      </w:pPr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652931">
        <w:rPr>
          <w:noProof/>
        </w:rPr>
        <w:t>5</w:t>
      </w:r>
      <w:r w:rsidR="005A0374">
        <w:rPr>
          <w:noProof/>
        </w:rPr>
        <w:fldChar w:fldCharType="end"/>
      </w:r>
      <w:r>
        <w:rPr>
          <w:lang w:val="en-US"/>
        </w:rPr>
        <w:t xml:space="preserve">. </w:t>
      </w:r>
      <w:proofErr w:type="spellStart"/>
      <w:r w:rsidRPr="00650583">
        <w:rPr>
          <w:lang w:val="en-US"/>
        </w:rPr>
        <w:t>Описание</w:t>
      </w:r>
      <w:proofErr w:type="spellEnd"/>
      <w:r w:rsidRPr="00650583">
        <w:rPr>
          <w:lang w:val="en-US"/>
        </w:rPr>
        <w:t xml:space="preserve"> </w:t>
      </w:r>
      <w:proofErr w:type="spellStart"/>
      <w:r w:rsidRPr="00650583">
        <w:rPr>
          <w:lang w:val="en-US"/>
        </w:rPr>
        <w:t>типов</w:t>
      </w:r>
      <w:proofErr w:type="spellEnd"/>
      <w:r w:rsidRPr="00650583">
        <w:rPr>
          <w:lang w:val="en-US"/>
        </w:rPr>
        <w:t xml:space="preserve">: </w:t>
      </w:r>
      <w:proofErr w:type="spellStart"/>
      <w:r w:rsidRPr="00650583">
        <w:rPr>
          <w:lang w:val="en-US"/>
        </w:rPr>
        <w:t>IskReceiveRequest</w:t>
      </w:r>
      <w:proofErr w:type="spellEnd"/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685"/>
        <w:gridCol w:w="1113"/>
        <w:gridCol w:w="1633"/>
        <w:gridCol w:w="4770"/>
      </w:tblGrid>
      <w:tr w:rsidR="00A13540" w:rsidRPr="00EA6268" w:rsidTr="00652931">
        <w:trPr>
          <w:trHeight w:val="364"/>
          <w:tblHeader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:rsidR="008D1A1D" w:rsidRPr="00EA6268" w:rsidRDefault="008D1A1D" w:rsidP="00EA6268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Поле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8D1A1D" w:rsidRPr="00EA6268" w:rsidRDefault="008D1A1D" w:rsidP="00EA6268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Тип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8D1A1D" w:rsidRPr="00EA6268" w:rsidRDefault="008D1A1D" w:rsidP="00EA6268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Обязательное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:rsidR="008D1A1D" w:rsidRPr="00EA6268" w:rsidRDefault="008D1A1D" w:rsidP="00EA6268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Описание</w:t>
            </w:r>
          </w:p>
        </w:tc>
      </w:tr>
      <w:tr w:rsidR="008D1A1D" w:rsidRPr="00EA6268" w:rsidTr="00A13540">
        <w:tc>
          <w:tcPr>
            <w:tcW w:w="2685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CustomerSystem</w:t>
            </w:r>
            <w:proofErr w:type="spellEnd"/>
          </w:p>
        </w:tc>
        <w:tc>
          <w:tcPr>
            <w:tcW w:w="111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String</w:t>
            </w:r>
            <w:proofErr w:type="spellEnd"/>
          </w:p>
        </w:tc>
        <w:tc>
          <w:tcPr>
            <w:tcW w:w="163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Да</w:t>
            </w:r>
          </w:p>
        </w:tc>
        <w:tc>
          <w:tcPr>
            <w:tcW w:w="4770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Код ИСК</w:t>
            </w:r>
          </w:p>
        </w:tc>
      </w:tr>
      <w:tr w:rsidR="008D1A1D" w:rsidRPr="00EA6268" w:rsidTr="00A13540">
        <w:tc>
          <w:tcPr>
            <w:tcW w:w="2685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Vs</w:t>
            </w:r>
            <w:proofErr w:type="spellEnd"/>
          </w:p>
        </w:tc>
        <w:tc>
          <w:tcPr>
            <w:tcW w:w="111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String</w:t>
            </w:r>
            <w:proofErr w:type="spellEnd"/>
          </w:p>
        </w:tc>
        <w:tc>
          <w:tcPr>
            <w:tcW w:w="163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Нет</w:t>
            </w:r>
          </w:p>
        </w:tc>
        <w:tc>
          <w:tcPr>
            <w:tcW w:w="4770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Код вида сведений</w:t>
            </w:r>
          </w:p>
        </w:tc>
      </w:tr>
      <w:tr w:rsidR="008D1A1D" w:rsidRPr="00D900BA" w:rsidTr="00A13540">
        <w:tc>
          <w:tcPr>
            <w:tcW w:w="2685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lastRenderedPageBreak/>
              <w:t>MessageType</w:t>
            </w:r>
            <w:proofErr w:type="spellEnd"/>
          </w:p>
        </w:tc>
        <w:tc>
          <w:tcPr>
            <w:tcW w:w="111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String</w:t>
            </w:r>
            <w:proofErr w:type="spellEnd"/>
          </w:p>
        </w:tc>
        <w:tc>
          <w:tcPr>
            <w:tcW w:w="163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Нет</w:t>
            </w:r>
          </w:p>
        </w:tc>
        <w:tc>
          <w:tcPr>
            <w:tcW w:w="4770" w:type="dxa"/>
          </w:tcPr>
          <w:p w:rsidR="008D1A1D" w:rsidRPr="00EA6268" w:rsidRDefault="008D1A1D" w:rsidP="00B601FD">
            <w:pPr>
              <w:rPr>
                <w:rFonts w:ascii="Segoe UI" w:hAnsi="Segoe UI" w:cs="Segoe UI"/>
                <w:lang w:val="en-US"/>
              </w:rPr>
            </w:pPr>
            <w:r w:rsidRPr="00EA6268">
              <w:rPr>
                <w:rFonts w:ascii="Segoe UI" w:hAnsi="Segoe UI" w:cs="Segoe UI"/>
              </w:rPr>
              <w:t>Тип</w:t>
            </w:r>
            <w:r w:rsidRPr="00EA6268">
              <w:rPr>
                <w:rFonts w:ascii="Segoe UI" w:hAnsi="Segoe UI" w:cs="Segoe UI"/>
                <w:lang w:val="en-US"/>
              </w:rPr>
              <w:t xml:space="preserve"> </w:t>
            </w:r>
            <w:r w:rsidRPr="00EA6268">
              <w:rPr>
                <w:rFonts w:ascii="Segoe UI" w:hAnsi="Segoe UI" w:cs="Segoe UI"/>
              </w:rPr>
              <w:t>сообщения</w:t>
            </w:r>
            <w:r w:rsidRPr="00EA6268">
              <w:rPr>
                <w:rFonts w:ascii="Segoe UI" w:hAnsi="Segoe UI" w:cs="Segoe UI"/>
                <w:lang w:val="en-US"/>
              </w:rPr>
              <w:t xml:space="preserve">: REQUEST, RESPONSE </w:t>
            </w:r>
            <w:r w:rsidRPr="00EA6268">
              <w:rPr>
                <w:rFonts w:ascii="Segoe UI" w:hAnsi="Segoe UI" w:cs="Segoe UI"/>
              </w:rPr>
              <w:t>или</w:t>
            </w:r>
            <w:r w:rsidRPr="00EA6268">
              <w:rPr>
                <w:rFonts w:ascii="Segoe UI" w:hAnsi="Segoe UI" w:cs="Segoe UI"/>
                <w:lang w:val="en-US"/>
              </w:rPr>
              <w:t xml:space="preserve"> STATUS.</w:t>
            </w:r>
          </w:p>
        </w:tc>
      </w:tr>
      <w:tr w:rsidR="008D1A1D" w:rsidRPr="00EA6268" w:rsidTr="00A13540">
        <w:tc>
          <w:tcPr>
            <w:tcW w:w="2685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ReplyToClientMessageID</w:t>
            </w:r>
            <w:proofErr w:type="spellEnd"/>
          </w:p>
        </w:tc>
        <w:tc>
          <w:tcPr>
            <w:tcW w:w="111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EA6268">
              <w:rPr>
                <w:rFonts w:ascii="Segoe UI" w:hAnsi="Segoe UI" w:cs="Segoe UI"/>
              </w:rPr>
              <w:t>String</w:t>
            </w:r>
            <w:proofErr w:type="spellEnd"/>
          </w:p>
        </w:tc>
        <w:tc>
          <w:tcPr>
            <w:tcW w:w="1633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Нет</w:t>
            </w:r>
          </w:p>
        </w:tc>
        <w:tc>
          <w:tcPr>
            <w:tcW w:w="4770" w:type="dxa"/>
          </w:tcPr>
          <w:p w:rsidR="008D1A1D" w:rsidRPr="00EA6268" w:rsidRDefault="008D1A1D" w:rsidP="00B601FD">
            <w:pPr>
              <w:rPr>
                <w:rFonts w:ascii="Segoe UI" w:hAnsi="Segoe UI" w:cs="Segoe UI"/>
              </w:rPr>
            </w:pPr>
            <w:r w:rsidRPr="00EA6268">
              <w:rPr>
                <w:rFonts w:ascii="Segoe UI" w:hAnsi="Segoe UI" w:cs="Segoe UI"/>
              </w:rPr>
              <w:t>Идентификатор исходящего сообщения в ИСК</w:t>
            </w:r>
          </w:p>
        </w:tc>
      </w:tr>
    </w:tbl>
    <w:p w:rsidR="00EA6268" w:rsidRDefault="00EA6268" w:rsidP="00EA6268"/>
    <w:p w:rsidR="00EA6268" w:rsidRDefault="00EA6268" w:rsidP="00111F2C">
      <w:pPr>
        <w:pStyle w:val="-"/>
      </w:pPr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652931">
        <w:rPr>
          <w:noProof/>
        </w:rPr>
        <w:t>6</w:t>
      </w:r>
      <w:r w:rsidR="005A0374">
        <w:rPr>
          <w:noProof/>
        </w:rPr>
        <w:fldChar w:fldCharType="end"/>
      </w:r>
      <w:r>
        <w:rPr>
          <w:lang w:val="en-US"/>
        </w:rPr>
        <w:t xml:space="preserve">. </w:t>
      </w:r>
      <w:proofErr w:type="spellStart"/>
      <w:r w:rsidRPr="007039E5">
        <w:rPr>
          <w:lang w:val="en-US"/>
        </w:rPr>
        <w:t>Описание</w:t>
      </w:r>
      <w:proofErr w:type="spellEnd"/>
      <w:r w:rsidRPr="007039E5">
        <w:rPr>
          <w:lang w:val="en-US"/>
        </w:rPr>
        <w:t xml:space="preserve"> </w:t>
      </w:r>
      <w:proofErr w:type="spellStart"/>
      <w:r w:rsidRPr="007039E5">
        <w:rPr>
          <w:lang w:val="en-US"/>
        </w:rPr>
        <w:t>типов</w:t>
      </w:r>
      <w:proofErr w:type="spellEnd"/>
      <w:r w:rsidRPr="007039E5">
        <w:rPr>
          <w:lang w:val="en-US"/>
        </w:rPr>
        <w:t xml:space="preserve">: </w:t>
      </w:r>
      <w:proofErr w:type="spellStart"/>
      <w:r w:rsidRPr="007039E5">
        <w:rPr>
          <w:lang w:val="en-US"/>
        </w:rPr>
        <w:t>IskReceiveResponse</w:t>
      </w:r>
      <w:proofErr w:type="spellEnd"/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701"/>
        <w:gridCol w:w="4677"/>
      </w:tblGrid>
      <w:tr w:rsidR="008D1A1D" w:rsidRPr="00A13540" w:rsidTr="00A13540">
        <w:trPr>
          <w:trHeight w:val="390"/>
          <w:tblHeader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8D1A1D" w:rsidRPr="00A13540" w:rsidRDefault="008D1A1D" w:rsidP="00A13540">
            <w:pPr>
              <w:rPr>
                <w:rFonts w:ascii="Segoe UI" w:hAnsi="Segoe UI" w:cs="Segoe UI"/>
              </w:rPr>
            </w:pPr>
            <w:r w:rsidRPr="00A13540">
              <w:rPr>
                <w:rFonts w:ascii="Segoe UI" w:hAnsi="Segoe UI" w:cs="Segoe UI"/>
              </w:rPr>
              <w:t>Поле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D1A1D" w:rsidRPr="00A13540" w:rsidRDefault="008D1A1D" w:rsidP="00A13540">
            <w:pPr>
              <w:rPr>
                <w:rFonts w:ascii="Segoe UI" w:hAnsi="Segoe UI" w:cs="Segoe UI"/>
              </w:rPr>
            </w:pPr>
            <w:r w:rsidRPr="00A13540">
              <w:rPr>
                <w:rFonts w:ascii="Segoe UI" w:hAnsi="Segoe UI" w:cs="Segoe UI"/>
              </w:rPr>
              <w:t>Тип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D1A1D" w:rsidRPr="00A13540" w:rsidRDefault="008D1A1D" w:rsidP="00A13540">
            <w:pPr>
              <w:rPr>
                <w:rFonts w:ascii="Segoe UI" w:hAnsi="Segoe UI" w:cs="Segoe UI"/>
              </w:rPr>
            </w:pPr>
            <w:r w:rsidRPr="00A13540">
              <w:rPr>
                <w:rFonts w:ascii="Segoe UI" w:hAnsi="Segoe UI" w:cs="Segoe UI"/>
              </w:rPr>
              <w:t>Обязательное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:rsidR="008D1A1D" w:rsidRPr="00A13540" w:rsidRDefault="008D1A1D" w:rsidP="00A13540">
            <w:pPr>
              <w:rPr>
                <w:rFonts w:ascii="Segoe UI" w:hAnsi="Segoe UI" w:cs="Segoe UI"/>
              </w:rPr>
            </w:pPr>
            <w:r w:rsidRPr="00A13540">
              <w:rPr>
                <w:rFonts w:ascii="Segoe UI" w:hAnsi="Segoe UI" w:cs="Segoe UI"/>
              </w:rPr>
              <w:t>Описание</w:t>
            </w:r>
          </w:p>
        </w:tc>
      </w:tr>
      <w:tr w:rsidR="008D1A1D" w:rsidRPr="008D1A1D" w:rsidTr="00A13540">
        <w:tc>
          <w:tcPr>
            <w:tcW w:w="2689" w:type="dxa"/>
          </w:tcPr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8D1A1D">
              <w:rPr>
                <w:rFonts w:ascii="Segoe UI" w:hAnsi="Segoe UI" w:cs="Segoe UI"/>
              </w:rPr>
              <w:t>Success</w:t>
            </w:r>
            <w:proofErr w:type="spellEnd"/>
          </w:p>
        </w:tc>
        <w:tc>
          <w:tcPr>
            <w:tcW w:w="1134" w:type="dxa"/>
          </w:tcPr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8D1A1D">
              <w:rPr>
                <w:rFonts w:ascii="Segoe UI" w:hAnsi="Segoe UI" w:cs="Segoe UI"/>
              </w:rPr>
              <w:t>Boolean</w:t>
            </w:r>
            <w:proofErr w:type="spellEnd"/>
          </w:p>
        </w:tc>
        <w:tc>
          <w:tcPr>
            <w:tcW w:w="1701" w:type="dxa"/>
          </w:tcPr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r w:rsidRPr="008D1A1D">
              <w:rPr>
                <w:rFonts w:ascii="Segoe UI" w:hAnsi="Segoe UI" w:cs="Segoe UI"/>
              </w:rPr>
              <w:t>Да</w:t>
            </w:r>
          </w:p>
        </w:tc>
        <w:tc>
          <w:tcPr>
            <w:tcW w:w="4677" w:type="dxa"/>
          </w:tcPr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r w:rsidRPr="008D1A1D">
              <w:rPr>
                <w:rFonts w:ascii="Segoe UI" w:hAnsi="Segoe UI" w:cs="Segoe UI"/>
              </w:rPr>
              <w:t>Сообщение найдено</w:t>
            </w:r>
          </w:p>
        </w:tc>
      </w:tr>
      <w:tr w:rsidR="008D1A1D" w:rsidRPr="008D1A1D" w:rsidTr="00A13540">
        <w:tc>
          <w:tcPr>
            <w:tcW w:w="2689" w:type="dxa"/>
          </w:tcPr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proofErr w:type="spellStart"/>
            <w:r w:rsidRPr="008D1A1D">
              <w:rPr>
                <w:rFonts w:ascii="Segoe UI" w:hAnsi="Segoe UI" w:cs="Segoe UI"/>
              </w:rPr>
              <w:t>MessageContent</w:t>
            </w:r>
            <w:proofErr w:type="spellEnd"/>
          </w:p>
        </w:tc>
        <w:tc>
          <w:tcPr>
            <w:tcW w:w="1134" w:type="dxa"/>
          </w:tcPr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r w:rsidRPr="008D1A1D">
              <w:rPr>
                <w:rFonts w:ascii="Segoe UI" w:hAnsi="Segoe UI" w:cs="Segoe UI"/>
              </w:rPr>
              <w:t>XML</w:t>
            </w:r>
          </w:p>
        </w:tc>
        <w:tc>
          <w:tcPr>
            <w:tcW w:w="1701" w:type="dxa"/>
          </w:tcPr>
          <w:p w:rsidR="008D1A1D" w:rsidRPr="008D1A1D" w:rsidRDefault="008D1A1D" w:rsidP="00B601FD">
            <w:pPr>
              <w:rPr>
                <w:rFonts w:ascii="Segoe UI" w:hAnsi="Segoe UI" w:cs="Segoe UI"/>
              </w:rPr>
            </w:pPr>
            <w:r w:rsidRPr="008D1A1D">
              <w:rPr>
                <w:rFonts w:ascii="Segoe UI" w:hAnsi="Segoe UI" w:cs="Segoe UI"/>
              </w:rPr>
              <w:t>Нет</w:t>
            </w:r>
          </w:p>
        </w:tc>
        <w:tc>
          <w:tcPr>
            <w:tcW w:w="4677" w:type="dxa"/>
          </w:tcPr>
          <w:p w:rsidR="008D1A1D" w:rsidRPr="00A13540" w:rsidRDefault="008D1A1D" w:rsidP="00B601FD">
            <w:pPr>
              <w:rPr>
                <w:rFonts w:ascii="Segoe UI" w:hAnsi="Segoe UI" w:cs="Segoe UI"/>
              </w:rPr>
            </w:pPr>
            <w:r w:rsidRPr="008D1A1D">
              <w:rPr>
                <w:rFonts w:ascii="Segoe UI" w:hAnsi="Segoe UI" w:cs="Segoe UI"/>
              </w:rPr>
              <w:t xml:space="preserve">Если </w:t>
            </w:r>
            <w:proofErr w:type="spellStart"/>
            <w:r w:rsidRPr="008D1A1D">
              <w:rPr>
                <w:rFonts w:ascii="Segoe UI" w:hAnsi="Segoe UI" w:cs="Segoe UI"/>
              </w:rPr>
              <w:t>Success</w:t>
            </w:r>
            <w:proofErr w:type="spellEnd"/>
            <w:r w:rsidRPr="008D1A1D">
              <w:rPr>
                <w:rFonts w:ascii="Segoe UI" w:hAnsi="Segoe UI" w:cs="Segoe UI"/>
              </w:rPr>
              <w:t>=</w:t>
            </w:r>
            <w:proofErr w:type="spellStart"/>
            <w:r w:rsidRPr="008D1A1D">
              <w:rPr>
                <w:rFonts w:ascii="Segoe UI" w:hAnsi="Segoe UI" w:cs="Segoe UI"/>
              </w:rPr>
              <w:t>true</w:t>
            </w:r>
            <w:proofErr w:type="spellEnd"/>
            <w:r w:rsidRPr="008D1A1D">
              <w:rPr>
                <w:rFonts w:ascii="Segoe UI" w:hAnsi="Segoe UI" w:cs="Segoe UI"/>
              </w:rPr>
              <w:t xml:space="preserve">, то </w:t>
            </w:r>
            <w:r w:rsidR="00B601FD">
              <w:rPr>
                <w:rFonts w:ascii="Segoe UI" w:hAnsi="Segoe UI" w:cs="Segoe UI"/>
              </w:rPr>
              <w:t xml:space="preserve">это </w:t>
            </w:r>
            <w:r w:rsidRPr="008D1A1D">
              <w:rPr>
                <w:rFonts w:ascii="Segoe UI" w:hAnsi="Segoe UI" w:cs="Segoe UI"/>
              </w:rPr>
              <w:t>содержимое входящего сообщения в ИСК-конверте</w:t>
            </w:r>
            <w:r w:rsidR="00A13540" w:rsidRPr="00A13540">
              <w:rPr>
                <w:rFonts w:ascii="Segoe UI" w:hAnsi="Segoe UI" w:cs="Segoe UI"/>
              </w:rPr>
              <w:t>.</w:t>
            </w:r>
          </w:p>
        </w:tc>
      </w:tr>
    </w:tbl>
    <w:p w:rsidR="008D1A1D" w:rsidRPr="008D1A1D" w:rsidRDefault="008D1A1D" w:rsidP="00726ED5">
      <w:pPr>
        <w:spacing w:before="80" w:after="40" w:line="250" w:lineRule="auto"/>
        <w:rPr>
          <w:rFonts w:ascii="Segoe UI" w:hAnsi="Segoe UI" w:cs="Segoe UI"/>
        </w:rPr>
      </w:pPr>
    </w:p>
    <w:p w:rsidR="003A297F" w:rsidRPr="0084459F" w:rsidRDefault="003A297F" w:rsidP="00652931">
      <w:pPr>
        <w:pStyle w:val="2"/>
      </w:pPr>
      <w:bookmarkStart w:id="10" w:name="_Toc72936803"/>
      <w:r w:rsidRPr="0084459F">
        <w:t xml:space="preserve">Обмен с </w:t>
      </w:r>
      <w:r w:rsidRPr="00267C3F">
        <w:t>применением</w:t>
      </w:r>
      <w:r w:rsidRPr="0084459F">
        <w:t xml:space="preserve"> очередей сообщений</w:t>
      </w:r>
      <w:bookmarkEnd w:id="10"/>
    </w:p>
    <w:p w:rsidR="003A297F" w:rsidRPr="0045067B" w:rsidRDefault="00B601FD" w:rsidP="003A297F">
      <w:pPr>
        <w:spacing w:before="80" w:after="40" w:line="250" w:lineRule="auto"/>
        <w:rPr>
          <w:rFonts w:ascii="Segoe UI" w:hAnsi="Segoe UI" w:cs="Segoe UI"/>
          <w:sz w:val="24"/>
          <w:szCs w:val="24"/>
        </w:rPr>
      </w:pPr>
      <w:r w:rsidRPr="00B601FD">
        <w:rPr>
          <w:rFonts w:ascii="Segoe UI" w:hAnsi="Segoe UI" w:cs="Segoe UI"/>
        </w:rPr>
        <w:t>Адрес очереди в настройках канала задается в формате:</w:t>
      </w:r>
      <w:r w:rsidR="003A297F" w:rsidRPr="003A297F">
        <w:rPr>
          <w:rFonts w:ascii="Segoe UI" w:hAnsi="Segoe UI" w:cs="Segoe UI"/>
        </w:rPr>
        <w:t xml:space="preserve"> </w:t>
      </w:r>
      <w:proofErr w:type="spellStart"/>
      <w:r w:rsidRPr="0045067B">
        <w:rPr>
          <w:rFonts w:ascii="Courier New" w:hAnsi="Courier New" w:cs="Courier New"/>
          <w:sz w:val="24"/>
          <w:szCs w:val="24"/>
          <w:lang w:val="en-US"/>
        </w:rPr>
        <w:t>wm</w:t>
      </w:r>
      <w:proofErr w:type="spellEnd"/>
      <w:r w:rsidRPr="0045067B">
        <w:rPr>
          <w:rFonts w:ascii="Courier New" w:hAnsi="Courier New" w:cs="Courier New"/>
          <w:sz w:val="24"/>
          <w:szCs w:val="24"/>
        </w:rPr>
        <w:t>[</w:t>
      </w:r>
      <w:r w:rsidRPr="0045067B">
        <w:rPr>
          <w:rFonts w:ascii="Courier New" w:hAnsi="Courier New" w:cs="Courier New"/>
          <w:sz w:val="24"/>
          <w:szCs w:val="24"/>
          <w:lang w:val="en-US"/>
        </w:rPr>
        <w:t>q</w:t>
      </w:r>
      <w:r w:rsidRPr="0045067B">
        <w:rPr>
          <w:rFonts w:ascii="Courier New" w:hAnsi="Courier New" w:cs="Courier New"/>
          <w:sz w:val="24"/>
          <w:szCs w:val="24"/>
        </w:rPr>
        <w:t>|</w:t>
      </w:r>
      <w:r w:rsidRPr="0045067B">
        <w:rPr>
          <w:rFonts w:ascii="Courier New" w:hAnsi="Courier New" w:cs="Courier New"/>
          <w:sz w:val="24"/>
          <w:szCs w:val="24"/>
          <w:lang w:val="en-US"/>
        </w:rPr>
        <w:t>t</w:t>
      </w:r>
      <w:r w:rsidRPr="0045067B">
        <w:rPr>
          <w:rFonts w:ascii="Courier New" w:hAnsi="Courier New" w:cs="Courier New"/>
          <w:sz w:val="24"/>
          <w:szCs w:val="24"/>
        </w:rPr>
        <w:t>][</w:t>
      </w:r>
      <w:r w:rsidRPr="0045067B">
        <w:rPr>
          <w:rFonts w:ascii="Courier New" w:hAnsi="Courier New" w:cs="Courier New"/>
          <w:sz w:val="24"/>
          <w:szCs w:val="24"/>
          <w:lang w:val="en-US"/>
        </w:rPr>
        <w:t>s</w:t>
      </w:r>
      <w:r w:rsidRPr="0045067B">
        <w:rPr>
          <w:rFonts w:ascii="Courier New" w:hAnsi="Courier New" w:cs="Courier New"/>
          <w:sz w:val="24"/>
          <w:szCs w:val="24"/>
        </w:rPr>
        <w:t>]://[</w:t>
      </w:r>
      <w:r w:rsidRPr="0045067B">
        <w:rPr>
          <w:rFonts w:ascii="Courier New" w:hAnsi="Courier New" w:cs="Courier New"/>
          <w:sz w:val="24"/>
          <w:szCs w:val="24"/>
          <w:lang w:val="en-US"/>
        </w:rPr>
        <w:t>host</w:t>
      </w:r>
      <w:r w:rsidRPr="0045067B">
        <w:rPr>
          <w:rFonts w:ascii="Courier New" w:hAnsi="Courier New" w:cs="Courier New"/>
          <w:sz w:val="24"/>
          <w:szCs w:val="24"/>
        </w:rPr>
        <w:t>[:</w:t>
      </w:r>
      <w:r w:rsidRPr="0045067B">
        <w:rPr>
          <w:rFonts w:ascii="Courier New" w:hAnsi="Courier New" w:cs="Courier New"/>
          <w:sz w:val="24"/>
          <w:szCs w:val="24"/>
          <w:lang w:val="en-US"/>
        </w:rPr>
        <w:t>port</w:t>
      </w:r>
      <w:r w:rsidRPr="0045067B">
        <w:rPr>
          <w:rFonts w:ascii="Courier New" w:hAnsi="Courier New" w:cs="Courier New"/>
          <w:sz w:val="24"/>
          <w:szCs w:val="24"/>
        </w:rPr>
        <w:t>]]/[</w:t>
      </w:r>
      <w:r w:rsidRPr="0045067B">
        <w:rPr>
          <w:rFonts w:ascii="Courier New" w:hAnsi="Courier New" w:cs="Courier New"/>
          <w:sz w:val="24"/>
          <w:szCs w:val="24"/>
          <w:lang w:val="en-US"/>
        </w:rPr>
        <w:t>channel</w:t>
      </w:r>
      <w:r w:rsidRPr="0045067B">
        <w:rPr>
          <w:rFonts w:ascii="Courier New" w:hAnsi="Courier New" w:cs="Courier New"/>
          <w:sz w:val="24"/>
          <w:szCs w:val="24"/>
        </w:rPr>
        <w:t>]/</w:t>
      </w:r>
      <w:proofErr w:type="spellStart"/>
      <w:r w:rsidRPr="0045067B">
        <w:rPr>
          <w:rFonts w:ascii="Courier New" w:hAnsi="Courier New" w:cs="Courier New"/>
          <w:sz w:val="24"/>
          <w:szCs w:val="24"/>
          <w:lang w:val="en-US"/>
        </w:rPr>
        <w:t>queuemanager</w:t>
      </w:r>
      <w:proofErr w:type="spellEnd"/>
      <w:r w:rsidRPr="0045067B">
        <w:rPr>
          <w:rFonts w:ascii="Courier New" w:hAnsi="Courier New" w:cs="Courier New"/>
          <w:sz w:val="24"/>
          <w:szCs w:val="24"/>
        </w:rPr>
        <w:t>/</w:t>
      </w:r>
      <w:r w:rsidRPr="0045067B">
        <w:rPr>
          <w:rFonts w:ascii="Courier New" w:hAnsi="Courier New" w:cs="Courier New"/>
          <w:sz w:val="24"/>
          <w:szCs w:val="24"/>
          <w:lang w:val="en-US"/>
        </w:rPr>
        <w:t>queue</w:t>
      </w:r>
    </w:p>
    <w:p w:rsidR="003A297F" w:rsidRPr="0047005F" w:rsidRDefault="00B641FD" w:rsidP="00B641FD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где</w:t>
      </w:r>
      <w:r w:rsidR="00B601FD" w:rsidRPr="0047005F">
        <w:rPr>
          <w:rFonts w:ascii="Segoe UI" w:hAnsi="Segoe UI" w:cs="Segoe UI"/>
        </w:rPr>
        <w:t xml:space="preserve">: </w:t>
      </w:r>
    </w:p>
    <w:p w:rsidR="003A297F" w:rsidRPr="0047005F" w:rsidRDefault="00B601FD" w:rsidP="00FB5C14">
      <w:pPr>
        <w:spacing w:after="0" w:line="250" w:lineRule="auto"/>
        <w:rPr>
          <w:rFonts w:ascii="Segoe UI" w:hAnsi="Segoe UI" w:cs="Segoe UI"/>
        </w:rPr>
      </w:pPr>
      <w:r w:rsidRPr="00B601FD">
        <w:rPr>
          <w:rFonts w:ascii="Segoe UI" w:hAnsi="Segoe UI" w:cs="Segoe UI"/>
          <w:lang w:val="en-US"/>
        </w:rPr>
        <w:t>host</w:t>
      </w:r>
      <w:r w:rsidRPr="0047005F">
        <w:rPr>
          <w:rFonts w:ascii="Segoe UI" w:hAnsi="Segoe UI" w:cs="Segoe UI"/>
        </w:rPr>
        <w:t xml:space="preserve"> </w:t>
      </w:r>
      <w:r w:rsidR="00F0669A" w:rsidRPr="0047005F">
        <w:rPr>
          <w:rFonts w:ascii="Segoe UI" w:hAnsi="Segoe UI" w:cs="Segoe UI"/>
        </w:rPr>
        <w:tab/>
      </w:r>
      <w:r w:rsidRPr="0047005F">
        <w:rPr>
          <w:rFonts w:ascii="Segoe UI" w:hAnsi="Segoe UI" w:cs="Segoe UI"/>
        </w:rPr>
        <w:t xml:space="preserve">– </w:t>
      </w:r>
      <w:r w:rsidRPr="00B601FD">
        <w:rPr>
          <w:rFonts w:ascii="Segoe UI" w:hAnsi="Segoe UI" w:cs="Segoe UI"/>
        </w:rPr>
        <w:t>имя</w:t>
      </w:r>
      <w:r w:rsidRPr="0047005F">
        <w:rPr>
          <w:rFonts w:ascii="Segoe UI" w:hAnsi="Segoe UI" w:cs="Segoe UI"/>
        </w:rPr>
        <w:t xml:space="preserve"> </w:t>
      </w:r>
      <w:r w:rsidRPr="00B601FD">
        <w:rPr>
          <w:rFonts w:ascii="Segoe UI" w:hAnsi="Segoe UI" w:cs="Segoe UI"/>
        </w:rPr>
        <w:t>или</w:t>
      </w:r>
      <w:r w:rsidRPr="0047005F">
        <w:rPr>
          <w:rFonts w:ascii="Segoe UI" w:hAnsi="Segoe UI" w:cs="Segoe UI"/>
        </w:rPr>
        <w:t xml:space="preserve"> </w:t>
      </w:r>
      <w:r w:rsidRPr="00B601FD">
        <w:rPr>
          <w:rFonts w:ascii="Segoe UI" w:hAnsi="Segoe UI" w:cs="Segoe UI"/>
        </w:rPr>
        <w:t>адрес</w:t>
      </w:r>
      <w:r w:rsidRPr="0047005F">
        <w:rPr>
          <w:rFonts w:ascii="Segoe UI" w:hAnsi="Segoe UI" w:cs="Segoe UI"/>
        </w:rPr>
        <w:t xml:space="preserve"> </w:t>
      </w:r>
      <w:r w:rsidRPr="00B601FD">
        <w:rPr>
          <w:rFonts w:ascii="Segoe UI" w:hAnsi="Segoe UI" w:cs="Segoe UI"/>
        </w:rPr>
        <w:t>хоста</w:t>
      </w:r>
      <w:r w:rsidR="003A297F" w:rsidRPr="0047005F">
        <w:rPr>
          <w:rFonts w:ascii="Segoe UI" w:hAnsi="Segoe UI" w:cs="Segoe UI"/>
        </w:rPr>
        <w:t>;</w:t>
      </w:r>
    </w:p>
    <w:p w:rsidR="003A297F" w:rsidRPr="0047005F" w:rsidRDefault="00B601FD" w:rsidP="00FB5C14">
      <w:pPr>
        <w:spacing w:after="0" w:line="250" w:lineRule="auto"/>
        <w:rPr>
          <w:rFonts w:ascii="Segoe UI" w:hAnsi="Segoe UI" w:cs="Segoe UI"/>
        </w:rPr>
      </w:pPr>
      <w:r w:rsidRPr="00B601FD">
        <w:rPr>
          <w:rFonts w:ascii="Segoe UI" w:hAnsi="Segoe UI" w:cs="Segoe UI"/>
          <w:lang w:val="en-US"/>
        </w:rPr>
        <w:t>channel</w:t>
      </w:r>
      <w:r w:rsidRPr="0047005F">
        <w:rPr>
          <w:rFonts w:ascii="Segoe UI" w:hAnsi="Segoe UI" w:cs="Segoe UI"/>
        </w:rPr>
        <w:t xml:space="preserve"> </w:t>
      </w:r>
      <w:r w:rsidR="00F0669A" w:rsidRPr="0047005F">
        <w:rPr>
          <w:rFonts w:ascii="Segoe UI" w:hAnsi="Segoe UI" w:cs="Segoe UI"/>
        </w:rPr>
        <w:tab/>
      </w:r>
      <w:r w:rsidRPr="0047005F">
        <w:rPr>
          <w:rFonts w:ascii="Segoe UI" w:hAnsi="Segoe UI" w:cs="Segoe UI"/>
        </w:rPr>
        <w:t xml:space="preserve">– </w:t>
      </w:r>
      <w:r w:rsidRPr="00B601FD">
        <w:rPr>
          <w:rFonts w:ascii="Segoe UI" w:hAnsi="Segoe UI" w:cs="Segoe UI"/>
        </w:rPr>
        <w:t>имя</w:t>
      </w:r>
      <w:r w:rsidRPr="0047005F">
        <w:rPr>
          <w:rFonts w:ascii="Segoe UI" w:hAnsi="Segoe UI" w:cs="Segoe UI"/>
        </w:rPr>
        <w:t xml:space="preserve"> </w:t>
      </w:r>
      <w:r w:rsidRPr="00B601FD">
        <w:rPr>
          <w:rFonts w:ascii="Segoe UI" w:hAnsi="Segoe UI" w:cs="Segoe UI"/>
        </w:rPr>
        <w:t>канала</w:t>
      </w:r>
      <w:r w:rsidR="003A297F" w:rsidRPr="0047005F">
        <w:rPr>
          <w:rFonts w:ascii="Segoe UI" w:hAnsi="Segoe UI" w:cs="Segoe UI"/>
        </w:rPr>
        <w:t>;</w:t>
      </w:r>
    </w:p>
    <w:p w:rsidR="003A297F" w:rsidRDefault="00B601FD" w:rsidP="00FB5C14">
      <w:pPr>
        <w:spacing w:after="0" w:line="250" w:lineRule="auto"/>
        <w:rPr>
          <w:rFonts w:ascii="Segoe UI" w:hAnsi="Segoe UI" w:cs="Segoe UI"/>
        </w:rPr>
      </w:pPr>
      <w:proofErr w:type="spellStart"/>
      <w:r w:rsidRPr="00B601FD">
        <w:rPr>
          <w:rFonts w:ascii="Segoe UI" w:hAnsi="Segoe UI" w:cs="Segoe UI"/>
          <w:lang w:val="en-US"/>
        </w:rPr>
        <w:t>queuemanager</w:t>
      </w:r>
      <w:proofErr w:type="spellEnd"/>
      <w:r w:rsidRPr="003A297F">
        <w:rPr>
          <w:rFonts w:ascii="Segoe UI" w:hAnsi="Segoe UI" w:cs="Segoe UI"/>
        </w:rPr>
        <w:t xml:space="preserve"> </w:t>
      </w:r>
      <w:r w:rsidR="00F0669A">
        <w:rPr>
          <w:rFonts w:ascii="Segoe UI" w:hAnsi="Segoe UI" w:cs="Segoe UI"/>
        </w:rPr>
        <w:tab/>
      </w:r>
      <w:r w:rsidRPr="003A297F">
        <w:rPr>
          <w:rFonts w:ascii="Segoe UI" w:hAnsi="Segoe UI" w:cs="Segoe UI"/>
        </w:rPr>
        <w:t xml:space="preserve">– </w:t>
      </w:r>
      <w:r w:rsidRPr="00B601FD">
        <w:rPr>
          <w:rFonts w:ascii="Segoe UI" w:hAnsi="Segoe UI" w:cs="Segoe UI"/>
        </w:rPr>
        <w:t>имя</w:t>
      </w:r>
      <w:r w:rsidRPr="003A297F">
        <w:rPr>
          <w:rFonts w:ascii="Segoe UI" w:hAnsi="Segoe UI" w:cs="Segoe UI"/>
        </w:rPr>
        <w:t xml:space="preserve"> </w:t>
      </w:r>
      <w:r w:rsidRPr="00B601FD">
        <w:rPr>
          <w:rFonts w:ascii="Segoe UI" w:hAnsi="Segoe UI" w:cs="Segoe UI"/>
        </w:rPr>
        <w:t>менеджера</w:t>
      </w:r>
      <w:r w:rsidRPr="003A297F">
        <w:rPr>
          <w:rFonts w:ascii="Segoe UI" w:hAnsi="Segoe UI" w:cs="Segoe UI"/>
        </w:rPr>
        <w:t xml:space="preserve"> </w:t>
      </w:r>
      <w:r w:rsidRPr="00B601FD">
        <w:rPr>
          <w:rFonts w:ascii="Segoe UI" w:hAnsi="Segoe UI" w:cs="Segoe UI"/>
        </w:rPr>
        <w:t>очередей</w:t>
      </w:r>
      <w:r w:rsidR="003A297F">
        <w:rPr>
          <w:rFonts w:ascii="Segoe UI" w:hAnsi="Segoe UI" w:cs="Segoe UI"/>
        </w:rPr>
        <w:t>;</w:t>
      </w:r>
    </w:p>
    <w:p w:rsidR="003A297F" w:rsidRPr="003A297F" w:rsidRDefault="00B601FD" w:rsidP="00FB5C14">
      <w:pPr>
        <w:spacing w:after="0" w:line="250" w:lineRule="auto"/>
        <w:rPr>
          <w:rFonts w:ascii="Segoe UI" w:hAnsi="Segoe UI" w:cs="Segoe UI"/>
        </w:rPr>
      </w:pPr>
      <w:r w:rsidRPr="00B601FD">
        <w:rPr>
          <w:rFonts w:ascii="Segoe UI" w:hAnsi="Segoe UI" w:cs="Segoe UI"/>
          <w:lang w:val="en-US"/>
        </w:rPr>
        <w:t>queue</w:t>
      </w:r>
      <w:r w:rsidRPr="003A297F">
        <w:rPr>
          <w:rFonts w:ascii="Segoe UI" w:hAnsi="Segoe UI" w:cs="Segoe UI"/>
        </w:rPr>
        <w:t xml:space="preserve"> </w:t>
      </w:r>
      <w:r w:rsidR="00F0669A">
        <w:rPr>
          <w:rFonts w:ascii="Segoe UI" w:hAnsi="Segoe UI" w:cs="Segoe UI"/>
        </w:rPr>
        <w:tab/>
      </w:r>
      <w:r w:rsidRPr="003A297F">
        <w:rPr>
          <w:rFonts w:ascii="Segoe UI" w:hAnsi="Segoe UI" w:cs="Segoe UI"/>
        </w:rPr>
        <w:t xml:space="preserve">– </w:t>
      </w:r>
      <w:r w:rsidRPr="00B601FD">
        <w:rPr>
          <w:rFonts w:ascii="Segoe UI" w:hAnsi="Segoe UI" w:cs="Segoe UI"/>
        </w:rPr>
        <w:t>имя</w:t>
      </w:r>
      <w:r w:rsidRPr="003A297F">
        <w:rPr>
          <w:rFonts w:ascii="Segoe UI" w:hAnsi="Segoe UI" w:cs="Segoe UI"/>
        </w:rPr>
        <w:t xml:space="preserve"> </w:t>
      </w:r>
      <w:r w:rsidRPr="00B601FD">
        <w:rPr>
          <w:rFonts w:ascii="Segoe UI" w:hAnsi="Segoe UI" w:cs="Segoe UI"/>
        </w:rPr>
        <w:t>очереди</w:t>
      </w:r>
      <w:r w:rsidRPr="003A297F">
        <w:rPr>
          <w:rFonts w:ascii="Segoe UI" w:hAnsi="Segoe UI" w:cs="Segoe UI"/>
        </w:rPr>
        <w:t>.</w:t>
      </w:r>
    </w:p>
    <w:p w:rsidR="003A297F" w:rsidRPr="003A297F" w:rsidRDefault="00B601FD" w:rsidP="00B641FD">
      <w:pPr>
        <w:spacing w:before="180" w:after="40" w:line="250" w:lineRule="auto"/>
        <w:rPr>
          <w:rFonts w:ascii="Courier New" w:hAnsi="Courier New" w:cs="Courier New"/>
        </w:rPr>
      </w:pPr>
      <w:r w:rsidRPr="00B601FD">
        <w:rPr>
          <w:rFonts w:ascii="Segoe UI" w:hAnsi="Segoe UI" w:cs="Segoe UI"/>
        </w:rPr>
        <w:t>Отсутствующие элементы не заполняются</w:t>
      </w:r>
      <w:r w:rsidR="003A297F">
        <w:rPr>
          <w:rFonts w:ascii="Segoe UI" w:hAnsi="Segoe UI" w:cs="Segoe UI"/>
        </w:rPr>
        <w:t>.</w:t>
      </w:r>
      <w:r w:rsidRPr="00B601FD">
        <w:rPr>
          <w:rFonts w:ascii="Segoe UI" w:hAnsi="Segoe UI" w:cs="Segoe UI"/>
        </w:rPr>
        <w:t xml:space="preserve"> </w:t>
      </w:r>
      <w:r w:rsidR="003A297F">
        <w:rPr>
          <w:rFonts w:ascii="Segoe UI" w:hAnsi="Segoe UI" w:cs="Segoe UI"/>
        </w:rPr>
        <w:t>Н</w:t>
      </w:r>
      <w:r w:rsidRPr="00B601FD">
        <w:rPr>
          <w:rFonts w:ascii="Segoe UI" w:hAnsi="Segoe UI" w:cs="Segoe UI"/>
        </w:rPr>
        <w:t>апример, локальная очередь может выглядеть так:</w:t>
      </w:r>
      <w:r w:rsidR="003A297F" w:rsidRPr="003A297F">
        <w:rPr>
          <w:rFonts w:ascii="Segoe UI" w:hAnsi="Segoe UI" w:cs="Segoe UI"/>
        </w:rPr>
        <w:t xml:space="preserve"> </w:t>
      </w:r>
      <w:r w:rsidR="003A297F">
        <w:rPr>
          <w:rFonts w:ascii="Segoe UI" w:hAnsi="Segoe UI" w:cs="Segoe UI"/>
        </w:rPr>
        <w:br/>
      </w:r>
      <w:r w:rsidRPr="003A297F">
        <w:rPr>
          <w:rFonts w:ascii="Courier New" w:hAnsi="Courier New" w:cs="Courier New"/>
        </w:rPr>
        <w:t>wmq:////MY_COMPUTER/default</w:t>
      </w:r>
    </w:p>
    <w:p w:rsidR="003A297F" w:rsidRDefault="00B601FD" w:rsidP="00B641FD">
      <w:pPr>
        <w:keepNext/>
        <w:spacing w:before="80" w:after="40" w:line="250" w:lineRule="auto"/>
        <w:rPr>
          <w:rFonts w:ascii="Segoe UI" w:hAnsi="Segoe UI" w:cs="Segoe UI"/>
        </w:rPr>
      </w:pPr>
      <w:r w:rsidRPr="00B601FD">
        <w:rPr>
          <w:rFonts w:ascii="Segoe UI" w:hAnsi="Segoe UI" w:cs="Segoe UI"/>
        </w:rPr>
        <w:t>Префикс означает тип очереди:</w:t>
      </w:r>
      <w:r w:rsidR="003A297F" w:rsidRPr="003A297F">
        <w:rPr>
          <w:rFonts w:ascii="Segoe UI" w:hAnsi="Segoe UI" w:cs="Segoe UI"/>
        </w:rPr>
        <w:t xml:space="preserve"> </w:t>
      </w:r>
    </w:p>
    <w:p w:rsidR="00B601FD" w:rsidRPr="00FB5C14" w:rsidRDefault="00B601FD" w:rsidP="00FB5C14">
      <w:pPr>
        <w:keepNext/>
        <w:spacing w:after="0"/>
        <w:rPr>
          <w:rFonts w:ascii="Segoe UI" w:hAnsi="Segoe UI" w:cs="Segoe UI"/>
        </w:rPr>
      </w:pPr>
      <w:proofErr w:type="spellStart"/>
      <w:r w:rsidRPr="00FB5C14">
        <w:rPr>
          <w:rFonts w:ascii="Segoe UI" w:hAnsi="Segoe UI" w:cs="Segoe UI"/>
        </w:rPr>
        <w:t>wmq</w:t>
      </w:r>
      <w:proofErr w:type="spellEnd"/>
      <w:r w:rsidRPr="00FB5C14">
        <w:rPr>
          <w:rFonts w:ascii="Segoe UI" w:hAnsi="Segoe UI" w:cs="Segoe UI"/>
        </w:rPr>
        <w:t xml:space="preserve"> </w:t>
      </w:r>
      <w:r w:rsidR="00F0669A" w:rsidRPr="00FB5C14">
        <w:rPr>
          <w:rFonts w:ascii="Segoe UI" w:hAnsi="Segoe UI" w:cs="Segoe UI"/>
        </w:rPr>
        <w:tab/>
      </w:r>
      <w:r w:rsidRPr="00FB5C14">
        <w:rPr>
          <w:rFonts w:ascii="Segoe UI" w:hAnsi="Segoe UI" w:cs="Segoe UI"/>
        </w:rPr>
        <w:t>– обычная очередь,</w:t>
      </w:r>
    </w:p>
    <w:p w:rsidR="00B601FD" w:rsidRPr="00FB5C14" w:rsidRDefault="00B601FD" w:rsidP="00FB5C14">
      <w:pPr>
        <w:spacing w:after="0"/>
        <w:rPr>
          <w:rFonts w:ascii="Segoe UI" w:hAnsi="Segoe UI" w:cs="Segoe UI"/>
        </w:rPr>
      </w:pPr>
      <w:proofErr w:type="spellStart"/>
      <w:r w:rsidRPr="00FB5C14">
        <w:rPr>
          <w:rFonts w:ascii="Segoe UI" w:hAnsi="Segoe UI" w:cs="Segoe UI"/>
        </w:rPr>
        <w:t>wmt</w:t>
      </w:r>
      <w:proofErr w:type="spellEnd"/>
      <w:r w:rsidR="00F0669A" w:rsidRPr="00FB5C14">
        <w:rPr>
          <w:rFonts w:ascii="Segoe UI" w:hAnsi="Segoe UI" w:cs="Segoe UI"/>
        </w:rPr>
        <w:tab/>
      </w:r>
      <w:r w:rsidRPr="00FB5C14">
        <w:rPr>
          <w:rFonts w:ascii="Segoe UI" w:hAnsi="Segoe UI" w:cs="Segoe UI"/>
        </w:rPr>
        <w:t xml:space="preserve"> – публикация </w:t>
      </w:r>
      <w:proofErr w:type="gramStart"/>
      <w:r w:rsidRPr="00FB5C14">
        <w:rPr>
          <w:rFonts w:ascii="Segoe UI" w:hAnsi="Segoe UI" w:cs="Segoe UI"/>
        </w:rPr>
        <w:t>в топик</w:t>
      </w:r>
      <w:proofErr w:type="gramEnd"/>
      <w:r w:rsidRPr="00FB5C14">
        <w:rPr>
          <w:rFonts w:ascii="Segoe UI" w:hAnsi="Segoe UI" w:cs="Segoe UI"/>
        </w:rPr>
        <w:t>,</w:t>
      </w:r>
    </w:p>
    <w:p w:rsidR="00B601FD" w:rsidRPr="00FB5C14" w:rsidRDefault="00B601FD" w:rsidP="00FB5C14">
      <w:pPr>
        <w:spacing w:after="0"/>
        <w:rPr>
          <w:rFonts w:ascii="Segoe UI" w:hAnsi="Segoe UI" w:cs="Segoe UI"/>
        </w:rPr>
      </w:pPr>
      <w:proofErr w:type="spellStart"/>
      <w:r w:rsidRPr="00FB5C14">
        <w:rPr>
          <w:rFonts w:ascii="Segoe UI" w:hAnsi="Segoe UI" w:cs="Segoe UI"/>
        </w:rPr>
        <w:t>wmqs</w:t>
      </w:r>
      <w:proofErr w:type="spellEnd"/>
      <w:r w:rsidRPr="00FB5C14">
        <w:rPr>
          <w:rFonts w:ascii="Segoe UI" w:hAnsi="Segoe UI" w:cs="Segoe UI"/>
        </w:rPr>
        <w:t xml:space="preserve"> и </w:t>
      </w:r>
      <w:proofErr w:type="spellStart"/>
      <w:r w:rsidRPr="00FB5C14">
        <w:rPr>
          <w:rFonts w:ascii="Segoe UI" w:hAnsi="Segoe UI" w:cs="Segoe UI"/>
        </w:rPr>
        <w:t>wmts</w:t>
      </w:r>
      <w:proofErr w:type="spellEnd"/>
      <w:r w:rsidR="00FB5C14">
        <w:rPr>
          <w:rFonts w:ascii="Segoe UI" w:hAnsi="Segoe UI" w:cs="Segoe UI"/>
        </w:rPr>
        <w:tab/>
      </w:r>
      <w:r w:rsidRPr="00FB5C14">
        <w:rPr>
          <w:rFonts w:ascii="Segoe UI" w:hAnsi="Segoe UI" w:cs="Segoe UI"/>
        </w:rPr>
        <w:t>– использование SSL.</w:t>
      </w:r>
    </w:p>
    <w:p w:rsidR="003A297F" w:rsidRDefault="00B601FD" w:rsidP="003A297F">
      <w:pPr>
        <w:spacing w:before="120" w:after="40" w:line="250" w:lineRule="auto"/>
        <w:rPr>
          <w:rFonts w:ascii="Segoe UI" w:hAnsi="Segoe UI" w:cs="Segoe UI"/>
        </w:rPr>
      </w:pPr>
      <w:r w:rsidRPr="00B601FD">
        <w:rPr>
          <w:rFonts w:ascii="Segoe UI" w:hAnsi="Segoe UI" w:cs="Segoe UI"/>
        </w:rPr>
        <w:t>Для настройки подключения очереди к СМЭВ-Интегратору указываются логин и пароль для очереди</w:t>
      </w:r>
      <w:r w:rsidR="003A297F">
        <w:rPr>
          <w:rFonts w:ascii="Segoe UI" w:hAnsi="Segoe UI" w:cs="Segoe UI"/>
        </w:rPr>
        <w:t>,</w:t>
      </w:r>
      <w:r w:rsidRPr="00B601FD">
        <w:rPr>
          <w:rFonts w:ascii="Segoe UI" w:hAnsi="Segoe UI" w:cs="Segoe UI"/>
        </w:rPr>
        <w:t xml:space="preserve"> у котор</w:t>
      </w:r>
      <w:r w:rsidR="003A297F">
        <w:rPr>
          <w:rFonts w:ascii="Segoe UI" w:hAnsi="Segoe UI" w:cs="Segoe UI"/>
        </w:rPr>
        <w:t>ой</w:t>
      </w:r>
      <w:r w:rsidRPr="00B601FD">
        <w:rPr>
          <w:rFonts w:ascii="Segoe UI" w:hAnsi="Segoe UI" w:cs="Segoe UI"/>
        </w:rPr>
        <w:t xml:space="preserve"> есть права в файле конфигурации </w:t>
      </w:r>
      <w:proofErr w:type="spellStart"/>
      <w:r w:rsidRPr="00B641FD">
        <w:rPr>
          <w:rFonts w:ascii="Courier New" w:hAnsi="Courier New" w:cs="Courier New"/>
          <w:sz w:val="24"/>
          <w:szCs w:val="24"/>
        </w:rPr>
        <w:t>Web.config</w:t>
      </w:r>
      <w:proofErr w:type="spellEnd"/>
      <w:r w:rsidR="00B641FD">
        <w:rPr>
          <w:rFonts w:ascii="Segoe UI" w:hAnsi="Segoe UI" w:cs="Segoe UI"/>
        </w:rPr>
        <w:t>.</w:t>
      </w:r>
      <w:r w:rsidRPr="00B601FD">
        <w:rPr>
          <w:rFonts w:ascii="Segoe UI" w:hAnsi="Segoe UI" w:cs="Segoe UI"/>
        </w:rPr>
        <w:t xml:space="preserve"> </w:t>
      </w:r>
      <w:r w:rsidR="00B641FD">
        <w:rPr>
          <w:rFonts w:ascii="Segoe UI" w:hAnsi="Segoe UI" w:cs="Segoe UI"/>
        </w:rPr>
        <w:t>Файл находится</w:t>
      </w:r>
      <w:r w:rsidRPr="00B601FD">
        <w:rPr>
          <w:rFonts w:ascii="Segoe UI" w:hAnsi="Segoe UI" w:cs="Segoe UI"/>
        </w:rPr>
        <w:t xml:space="preserve"> </w:t>
      </w:r>
      <w:r w:rsidR="003A297F">
        <w:rPr>
          <w:rFonts w:ascii="Segoe UI" w:hAnsi="Segoe UI" w:cs="Segoe UI"/>
        </w:rPr>
        <w:t>в папке</w:t>
      </w:r>
      <w:proofErr w:type="gramStart"/>
      <w:r w:rsidRPr="00B601FD">
        <w:rPr>
          <w:rFonts w:ascii="Segoe UI" w:hAnsi="Segoe UI" w:cs="Segoe UI"/>
        </w:rPr>
        <w:t xml:space="preserve"> </w:t>
      </w:r>
      <w:r w:rsidRPr="00B641FD">
        <w:rPr>
          <w:rFonts w:ascii="Courier New" w:hAnsi="Courier New" w:cs="Courier New"/>
          <w:sz w:val="24"/>
          <w:szCs w:val="24"/>
        </w:rPr>
        <w:t>..</w:t>
      </w:r>
      <w:proofErr w:type="gramEnd"/>
      <w:r w:rsidRPr="00B641FD">
        <w:rPr>
          <w:rFonts w:ascii="Courier New" w:hAnsi="Courier New" w:cs="Courier New"/>
          <w:sz w:val="24"/>
          <w:szCs w:val="24"/>
        </w:rPr>
        <w:t>\SMEVI_IIS\SMEVI_UC_SERVICE_WCF</w:t>
      </w:r>
      <w:r w:rsidR="003A297F" w:rsidRPr="003A297F">
        <w:rPr>
          <w:rFonts w:ascii="Segoe UI" w:hAnsi="Segoe UI" w:cs="Segoe UI"/>
        </w:rPr>
        <w:t>.</w:t>
      </w:r>
    </w:p>
    <w:p w:rsidR="003A297F" w:rsidRDefault="00B601FD" w:rsidP="003A297F">
      <w:pPr>
        <w:spacing w:before="80" w:after="40" w:line="250" w:lineRule="auto"/>
        <w:rPr>
          <w:rFonts w:ascii="Segoe UI" w:hAnsi="Segoe UI" w:cs="Segoe UI"/>
        </w:rPr>
      </w:pPr>
      <w:r w:rsidRPr="00B601FD">
        <w:rPr>
          <w:rFonts w:ascii="Segoe UI" w:hAnsi="Segoe UI" w:cs="Segoe UI"/>
        </w:rPr>
        <w:t>В данном файле конфигурации будет важен следующий блок:</w:t>
      </w:r>
      <w:r w:rsidR="003A297F" w:rsidRPr="003A297F">
        <w:rPr>
          <w:rFonts w:ascii="Segoe UI" w:hAnsi="Segoe UI" w:cs="Segoe UI"/>
        </w:rPr>
        <w:t xml:space="preserve"> </w:t>
      </w:r>
    </w:p>
    <w:p w:rsidR="00B601FD" w:rsidRPr="0047005F" w:rsidRDefault="00B601FD" w:rsidP="003A297F">
      <w:pPr>
        <w:spacing w:before="120" w:after="0"/>
        <w:ind w:left="454"/>
        <w:rPr>
          <w:rFonts w:ascii="Courier New" w:hAnsi="Courier New" w:cs="Courier New"/>
          <w:sz w:val="24"/>
          <w:szCs w:val="24"/>
        </w:rPr>
      </w:pPr>
      <w:r w:rsidRPr="003A297F">
        <w:rPr>
          <w:rFonts w:ascii="Courier New" w:hAnsi="Courier New" w:cs="Courier New"/>
          <w:sz w:val="24"/>
          <w:szCs w:val="24"/>
        </w:rPr>
        <w:t>&lt;!-- Имя пользователя для подключения к MQ --&gt;</w:t>
      </w:r>
      <w:r w:rsidR="003A297F" w:rsidRPr="003A297F">
        <w:rPr>
          <w:rFonts w:ascii="Courier New" w:hAnsi="Courier New" w:cs="Courier New"/>
          <w:sz w:val="24"/>
          <w:szCs w:val="24"/>
        </w:rPr>
        <w:br/>
      </w:r>
      <w:r w:rsidRPr="003A297F">
        <w:rPr>
          <w:rFonts w:ascii="Courier New" w:hAnsi="Courier New" w:cs="Courier New"/>
          <w:sz w:val="24"/>
          <w:szCs w:val="24"/>
        </w:rPr>
        <w:t>&lt;</w:t>
      </w:r>
      <w:proofErr w:type="spellStart"/>
      <w:r w:rsidRPr="003A297F">
        <w:rPr>
          <w:rFonts w:ascii="Courier New" w:hAnsi="Courier New" w:cs="Courier New"/>
          <w:sz w:val="24"/>
          <w:szCs w:val="24"/>
        </w:rPr>
        <w:t>add</w:t>
      </w:r>
      <w:proofErr w:type="spellEnd"/>
      <w:r w:rsidRPr="003A29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A297F">
        <w:rPr>
          <w:rFonts w:ascii="Courier New" w:hAnsi="Courier New" w:cs="Courier New"/>
          <w:sz w:val="24"/>
          <w:szCs w:val="24"/>
        </w:rPr>
        <w:t>key</w:t>
      </w:r>
      <w:proofErr w:type="spellEnd"/>
      <w:r w:rsidRPr="003A297F">
        <w:rPr>
          <w:rFonts w:ascii="Courier New" w:hAnsi="Courier New" w:cs="Courier New"/>
          <w:sz w:val="24"/>
          <w:szCs w:val="24"/>
        </w:rPr>
        <w:t>="</w:t>
      </w:r>
      <w:proofErr w:type="spellStart"/>
      <w:r w:rsidRPr="003A297F">
        <w:rPr>
          <w:rFonts w:ascii="Courier New" w:hAnsi="Courier New" w:cs="Courier New"/>
          <w:sz w:val="24"/>
          <w:szCs w:val="24"/>
        </w:rPr>
        <w:t>mqUserId</w:t>
      </w:r>
      <w:proofErr w:type="spellEnd"/>
      <w:r w:rsidRPr="003A297F">
        <w:rPr>
          <w:rFonts w:ascii="Courier New" w:hAnsi="Courier New" w:cs="Courier New"/>
          <w:sz w:val="24"/>
          <w:szCs w:val="24"/>
        </w:rPr>
        <w:t xml:space="preserve">" </w:t>
      </w:r>
      <w:proofErr w:type="spellStart"/>
      <w:r w:rsidRPr="003A297F">
        <w:rPr>
          <w:rFonts w:ascii="Courier New" w:hAnsi="Courier New" w:cs="Courier New"/>
          <w:sz w:val="24"/>
          <w:szCs w:val="24"/>
        </w:rPr>
        <w:t>value</w:t>
      </w:r>
      <w:proofErr w:type="spellEnd"/>
      <w:r w:rsidRPr="003A297F">
        <w:rPr>
          <w:rFonts w:ascii="Courier New" w:hAnsi="Courier New" w:cs="Courier New"/>
          <w:sz w:val="24"/>
          <w:szCs w:val="24"/>
        </w:rPr>
        <w:t>=""/&gt;</w:t>
      </w:r>
      <w:r w:rsidR="003A297F" w:rsidRPr="003A297F">
        <w:rPr>
          <w:rFonts w:ascii="Courier New" w:hAnsi="Courier New" w:cs="Courier New"/>
          <w:sz w:val="24"/>
          <w:szCs w:val="24"/>
        </w:rPr>
        <w:br/>
      </w:r>
      <w:r w:rsidRPr="003A297F">
        <w:rPr>
          <w:rFonts w:ascii="Courier New" w:hAnsi="Courier New" w:cs="Courier New"/>
          <w:sz w:val="24"/>
          <w:szCs w:val="24"/>
        </w:rPr>
        <w:t>&lt;!-- Пароль для подключения к MQ --&gt;</w:t>
      </w:r>
      <w:r w:rsidR="003A297F" w:rsidRPr="003A297F">
        <w:rPr>
          <w:rFonts w:ascii="Courier New" w:hAnsi="Courier New" w:cs="Courier New"/>
          <w:sz w:val="24"/>
          <w:szCs w:val="24"/>
        </w:rPr>
        <w:br/>
      </w:r>
      <w:r w:rsidRPr="003A297F">
        <w:rPr>
          <w:rFonts w:ascii="Courier New" w:hAnsi="Courier New" w:cs="Courier New"/>
          <w:sz w:val="24"/>
          <w:szCs w:val="24"/>
        </w:rPr>
        <w:t>&lt;</w:t>
      </w:r>
      <w:proofErr w:type="spellStart"/>
      <w:r w:rsidRPr="003A297F">
        <w:rPr>
          <w:rFonts w:ascii="Courier New" w:hAnsi="Courier New" w:cs="Courier New"/>
          <w:sz w:val="24"/>
          <w:szCs w:val="24"/>
        </w:rPr>
        <w:t>add</w:t>
      </w:r>
      <w:proofErr w:type="spellEnd"/>
      <w:r w:rsidRPr="003A29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A297F">
        <w:rPr>
          <w:rFonts w:ascii="Courier New" w:hAnsi="Courier New" w:cs="Courier New"/>
          <w:sz w:val="24"/>
          <w:szCs w:val="24"/>
        </w:rPr>
        <w:t>key</w:t>
      </w:r>
      <w:proofErr w:type="spellEnd"/>
      <w:r w:rsidRPr="003A297F">
        <w:rPr>
          <w:rFonts w:ascii="Courier New" w:hAnsi="Courier New" w:cs="Courier New"/>
          <w:sz w:val="24"/>
          <w:szCs w:val="24"/>
        </w:rPr>
        <w:t>="</w:t>
      </w:r>
      <w:proofErr w:type="spellStart"/>
      <w:r w:rsidRPr="003A297F">
        <w:rPr>
          <w:rFonts w:ascii="Courier New" w:hAnsi="Courier New" w:cs="Courier New"/>
          <w:sz w:val="24"/>
          <w:szCs w:val="24"/>
        </w:rPr>
        <w:t>mqPassword</w:t>
      </w:r>
      <w:proofErr w:type="spellEnd"/>
      <w:r w:rsidRPr="003A297F">
        <w:rPr>
          <w:rFonts w:ascii="Courier New" w:hAnsi="Courier New" w:cs="Courier New"/>
          <w:sz w:val="24"/>
          <w:szCs w:val="24"/>
        </w:rPr>
        <w:t xml:space="preserve">" </w:t>
      </w:r>
      <w:proofErr w:type="spellStart"/>
      <w:r w:rsidRPr="003A297F">
        <w:rPr>
          <w:rFonts w:ascii="Courier New" w:hAnsi="Courier New" w:cs="Courier New"/>
          <w:sz w:val="24"/>
          <w:szCs w:val="24"/>
        </w:rPr>
        <w:t>value</w:t>
      </w:r>
      <w:proofErr w:type="spellEnd"/>
      <w:r w:rsidRPr="003A297F">
        <w:rPr>
          <w:rFonts w:ascii="Courier New" w:hAnsi="Courier New" w:cs="Courier New"/>
          <w:sz w:val="24"/>
          <w:szCs w:val="24"/>
        </w:rPr>
        <w:t>=""/&gt;</w:t>
      </w:r>
      <w:r w:rsidR="003A297F" w:rsidRPr="003A297F">
        <w:rPr>
          <w:rFonts w:ascii="Courier New" w:hAnsi="Courier New" w:cs="Courier New"/>
          <w:sz w:val="24"/>
          <w:szCs w:val="24"/>
        </w:rPr>
        <w:br/>
      </w:r>
      <w:r w:rsidRPr="003A297F">
        <w:rPr>
          <w:rFonts w:ascii="Courier New" w:hAnsi="Courier New" w:cs="Courier New"/>
          <w:sz w:val="24"/>
          <w:szCs w:val="24"/>
        </w:rPr>
        <w:t>&lt;!-- Параметры</w:t>
      </w:r>
      <w:r w:rsidRPr="0047005F">
        <w:rPr>
          <w:rFonts w:ascii="Courier New" w:hAnsi="Courier New" w:cs="Courier New"/>
          <w:sz w:val="24"/>
          <w:szCs w:val="24"/>
        </w:rPr>
        <w:t xml:space="preserve"> </w:t>
      </w:r>
      <w:r w:rsidRPr="003A297F">
        <w:rPr>
          <w:rFonts w:ascii="Courier New" w:hAnsi="Courier New" w:cs="Courier New"/>
          <w:sz w:val="24"/>
          <w:szCs w:val="24"/>
          <w:lang w:val="en-US"/>
        </w:rPr>
        <w:t>SSL</w:t>
      </w:r>
      <w:r w:rsidRPr="0047005F">
        <w:rPr>
          <w:rFonts w:ascii="Courier New" w:hAnsi="Courier New" w:cs="Courier New"/>
          <w:sz w:val="24"/>
          <w:szCs w:val="24"/>
        </w:rPr>
        <w:t xml:space="preserve"> </w:t>
      </w:r>
      <w:r w:rsidRPr="003A297F">
        <w:rPr>
          <w:rFonts w:ascii="Courier New" w:hAnsi="Courier New" w:cs="Courier New"/>
          <w:sz w:val="24"/>
          <w:szCs w:val="24"/>
        </w:rPr>
        <w:t>для</w:t>
      </w:r>
      <w:r w:rsidRPr="0047005F">
        <w:rPr>
          <w:rFonts w:ascii="Courier New" w:hAnsi="Courier New" w:cs="Courier New"/>
          <w:sz w:val="24"/>
          <w:szCs w:val="24"/>
        </w:rPr>
        <w:t xml:space="preserve"> </w:t>
      </w:r>
      <w:r w:rsidRPr="003A297F">
        <w:rPr>
          <w:rFonts w:ascii="Courier New" w:hAnsi="Courier New" w:cs="Courier New"/>
          <w:sz w:val="24"/>
          <w:szCs w:val="24"/>
          <w:lang w:val="en-US"/>
        </w:rPr>
        <w:t>MQ</w:t>
      </w:r>
      <w:r w:rsidRPr="0047005F">
        <w:rPr>
          <w:rFonts w:ascii="Courier New" w:hAnsi="Courier New" w:cs="Courier New"/>
          <w:sz w:val="24"/>
          <w:szCs w:val="24"/>
        </w:rPr>
        <w:t xml:space="preserve"> --&gt;</w:t>
      </w:r>
      <w:r w:rsidR="003A297F" w:rsidRPr="0047005F">
        <w:rPr>
          <w:rFonts w:ascii="Courier New" w:hAnsi="Courier New" w:cs="Courier New"/>
          <w:sz w:val="24"/>
          <w:szCs w:val="24"/>
        </w:rPr>
        <w:br/>
      </w:r>
      <w:r w:rsidRPr="0047005F">
        <w:rPr>
          <w:rFonts w:ascii="Courier New" w:hAnsi="Courier New" w:cs="Courier New"/>
          <w:sz w:val="24"/>
          <w:szCs w:val="24"/>
        </w:rPr>
        <w:t>&lt;</w:t>
      </w:r>
      <w:r w:rsidRPr="003A297F">
        <w:rPr>
          <w:rFonts w:ascii="Courier New" w:hAnsi="Courier New" w:cs="Courier New"/>
          <w:sz w:val="24"/>
          <w:szCs w:val="24"/>
          <w:lang w:val="en-US"/>
        </w:rPr>
        <w:t>add</w:t>
      </w:r>
      <w:r w:rsidRPr="0047005F">
        <w:rPr>
          <w:rFonts w:ascii="Courier New" w:hAnsi="Courier New" w:cs="Courier New"/>
          <w:sz w:val="24"/>
          <w:szCs w:val="24"/>
        </w:rPr>
        <w:t xml:space="preserve"> </w:t>
      </w:r>
      <w:r w:rsidRPr="003A297F">
        <w:rPr>
          <w:rFonts w:ascii="Courier New" w:hAnsi="Courier New" w:cs="Courier New"/>
          <w:sz w:val="24"/>
          <w:szCs w:val="24"/>
          <w:lang w:val="en-US"/>
        </w:rPr>
        <w:t>key</w:t>
      </w:r>
      <w:r w:rsidRPr="0047005F">
        <w:rPr>
          <w:rFonts w:ascii="Courier New" w:hAnsi="Courier New" w:cs="Courier New"/>
          <w:sz w:val="24"/>
          <w:szCs w:val="24"/>
        </w:rPr>
        <w:t>="</w:t>
      </w:r>
      <w:proofErr w:type="spellStart"/>
      <w:r w:rsidRPr="003A297F">
        <w:rPr>
          <w:rFonts w:ascii="Courier New" w:hAnsi="Courier New" w:cs="Courier New"/>
          <w:sz w:val="24"/>
          <w:szCs w:val="24"/>
          <w:lang w:val="en-US"/>
        </w:rPr>
        <w:t>mqSslCertStore</w:t>
      </w:r>
      <w:proofErr w:type="spellEnd"/>
      <w:r w:rsidRPr="0047005F">
        <w:rPr>
          <w:rFonts w:ascii="Courier New" w:hAnsi="Courier New" w:cs="Courier New"/>
          <w:sz w:val="24"/>
          <w:szCs w:val="24"/>
        </w:rPr>
        <w:t xml:space="preserve">" </w:t>
      </w:r>
      <w:r w:rsidRPr="003A297F">
        <w:rPr>
          <w:rFonts w:ascii="Courier New" w:hAnsi="Courier New" w:cs="Courier New"/>
          <w:sz w:val="24"/>
          <w:szCs w:val="24"/>
          <w:lang w:val="en-US"/>
        </w:rPr>
        <w:t>value</w:t>
      </w:r>
      <w:r w:rsidRPr="0047005F">
        <w:rPr>
          <w:rFonts w:ascii="Courier New" w:hAnsi="Courier New" w:cs="Courier New"/>
          <w:sz w:val="24"/>
          <w:szCs w:val="24"/>
        </w:rPr>
        <w:t>=""/&gt;</w:t>
      </w:r>
      <w:r w:rsidR="003A297F" w:rsidRPr="0047005F">
        <w:rPr>
          <w:rFonts w:ascii="Courier New" w:hAnsi="Courier New" w:cs="Courier New"/>
          <w:sz w:val="24"/>
          <w:szCs w:val="24"/>
        </w:rPr>
        <w:br/>
      </w:r>
      <w:r w:rsidRPr="0047005F">
        <w:rPr>
          <w:rFonts w:ascii="Courier New" w:hAnsi="Courier New" w:cs="Courier New"/>
          <w:sz w:val="24"/>
          <w:szCs w:val="24"/>
        </w:rPr>
        <w:t>&lt;</w:t>
      </w:r>
      <w:r w:rsidRPr="003A297F">
        <w:rPr>
          <w:rFonts w:ascii="Courier New" w:hAnsi="Courier New" w:cs="Courier New"/>
          <w:sz w:val="24"/>
          <w:szCs w:val="24"/>
          <w:lang w:val="en-US"/>
        </w:rPr>
        <w:t>add</w:t>
      </w:r>
      <w:r w:rsidRPr="0047005F">
        <w:rPr>
          <w:rFonts w:ascii="Courier New" w:hAnsi="Courier New" w:cs="Courier New"/>
          <w:sz w:val="24"/>
          <w:szCs w:val="24"/>
        </w:rPr>
        <w:t xml:space="preserve"> </w:t>
      </w:r>
      <w:r w:rsidRPr="003A297F">
        <w:rPr>
          <w:rFonts w:ascii="Courier New" w:hAnsi="Courier New" w:cs="Courier New"/>
          <w:sz w:val="24"/>
          <w:szCs w:val="24"/>
          <w:lang w:val="en-US"/>
        </w:rPr>
        <w:t>key</w:t>
      </w:r>
      <w:r w:rsidRPr="0047005F">
        <w:rPr>
          <w:rFonts w:ascii="Courier New" w:hAnsi="Courier New" w:cs="Courier New"/>
          <w:sz w:val="24"/>
          <w:szCs w:val="24"/>
        </w:rPr>
        <w:t>="</w:t>
      </w:r>
      <w:proofErr w:type="spellStart"/>
      <w:r w:rsidRPr="003A297F">
        <w:rPr>
          <w:rFonts w:ascii="Courier New" w:hAnsi="Courier New" w:cs="Courier New"/>
          <w:sz w:val="24"/>
          <w:szCs w:val="24"/>
          <w:lang w:val="en-US"/>
        </w:rPr>
        <w:t>mqSslCertLabel</w:t>
      </w:r>
      <w:proofErr w:type="spellEnd"/>
      <w:r w:rsidRPr="0047005F">
        <w:rPr>
          <w:rFonts w:ascii="Courier New" w:hAnsi="Courier New" w:cs="Courier New"/>
          <w:sz w:val="24"/>
          <w:szCs w:val="24"/>
        </w:rPr>
        <w:t xml:space="preserve">" </w:t>
      </w:r>
      <w:r w:rsidRPr="003A297F">
        <w:rPr>
          <w:rFonts w:ascii="Courier New" w:hAnsi="Courier New" w:cs="Courier New"/>
          <w:sz w:val="24"/>
          <w:szCs w:val="24"/>
          <w:lang w:val="en-US"/>
        </w:rPr>
        <w:t>value</w:t>
      </w:r>
      <w:r w:rsidRPr="0047005F">
        <w:rPr>
          <w:rFonts w:ascii="Courier New" w:hAnsi="Courier New" w:cs="Courier New"/>
          <w:sz w:val="24"/>
          <w:szCs w:val="24"/>
        </w:rPr>
        <w:t>=""/&gt;</w:t>
      </w:r>
      <w:r w:rsidR="003A297F" w:rsidRPr="0047005F">
        <w:rPr>
          <w:rFonts w:ascii="Courier New" w:hAnsi="Courier New" w:cs="Courier New"/>
          <w:sz w:val="24"/>
          <w:szCs w:val="24"/>
        </w:rPr>
        <w:br/>
      </w:r>
      <w:r w:rsidRPr="0047005F">
        <w:rPr>
          <w:rFonts w:ascii="Courier New" w:hAnsi="Courier New" w:cs="Courier New"/>
          <w:sz w:val="24"/>
          <w:szCs w:val="24"/>
        </w:rPr>
        <w:t>&lt;</w:t>
      </w:r>
      <w:r w:rsidRPr="003A297F">
        <w:rPr>
          <w:rFonts w:ascii="Courier New" w:hAnsi="Courier New" w:cs="Courier New"/>
          <w:sz w:val="24"/>
          <w:szCs w:val="24"/>
          <w:lang w:val="en-US"/>
        </w:rPr>
        <w:t>add</w:t>
      </w:r>
      <w:r w:rsidRPr="0047005F">
        <w:rPr>
          <w:rFonts w:ascii="Courier New" w:hAnsi="Courier New" w:cs="Courier New"/>
          <w:sz w:val="24"/>
          <w:szCs w:val="24"/>
        </w:rPr>
        <w:t xml:space="preserve"> </w:t>
      </w:r>
      <w:r w:rsidRPr="003A297F">
        <w:rPr>
          <w:rFonts w:ascii="Courier New" w:hAnsi="Courier New" w:cs="Courier New"/>
          <w:sz w:val="24"/>
          <w:szCs w:val="24"/>
          <w:lang w:val="en-US"/>
        </w:rPr>
        <w:t>key</w:t>
      </w:r>
      <w:r w:rsidRPr="0047005F">
        <w:rPr>
          <w:rFonts w:ascii="Courier New" w:hAnsi="Courier New" w:cs="Courier New"/>
          <w:sz w:val="24"/>
          <w:szCs w:val="24"/>
        </w:rPr>
        <w:t>="</w:t>
      </w:r>
      <w:proofErr w:type="spellStart"/>
      <w:r w:rsidRPr="003A297F">
        <w:rPr>
          <w:rFonts w:ascii="Courier New" w:hAnsi="Courier New" w:cs="Courier New"/>
          <w:sz w:val="24"/>
          <w:szCs w:val="24"/>
          <w:lang w:val="en-US"/>
        </w:rPr>
        <w:t>mqSslChiper</w:t>
      </w:r>
      <w:proofErr w:type="spellEnd"/>
      <w:r w:rsidRPr="0047005F">
        <w:rPr>
          <w:rFonts w:ascii="Courier New" w:hAnsi="Courier New" w:cs="Courier New"/>
          <w:sz w:val="24"/>
          <w:szCs w:val="24"/>
        </w:rPr>
        <w:t xml:space="preserve">" </w:t>
      </w:r>
      <w:r w:rsidRPr="003A297F">
        <w:rPr>
          <w:rFonts w:ascii="Courier New" w:hAnsi="Courier New" w:cs="Courier New"/>
          <w:sz w:val="24"/>
          <w:szCs w:val="24"/>
          <w:lang w:val="en-US"/>
        </w:rPr>
        <w:t>value</w:t>
      </w:r>
      <w:r w:rsidRPr="0047005F">
        <w:rPr>
          <w:rFonts w:ascii="Courier New" w:hAnsi="Courier New" w:cs="Courier New"/>
          <w:sz w:val="24"/>
          <w:szCs w:val="24"/>
        </w:rPr>
        <w:t>=""/&gt;</w:t>
      </w:r>
      <w:r w:rsidR="003A297F" w:rsidRPr="0047005F">
        <w:rPr>
          <w:rFonts w:ascii="Courier New" w:hAnsi="Courier New" w:cs="Courier New"/>
          <w:sz w:val="24"/>
          <w:szCs w:val="24"/>
        </w:rPr>
        <w:br/>
      </w:r>
      <w:r w:rsidRPr="0047005F">
        <w:rPr>
          <w:rFonts w:ascii="Courier New" w:hAnsi="Courier New" w:cs="Courier New"/>
          <w:sz w:val="24"/>
          <w:szCs w:val="24"/>
        </w:rPr>
        <w:t>&lt;</w:t>
      </w:r>
      <w:r w:rsidRPr="003A297F">
        <w:rPr>
          <w:rFonts w:ascii="Courier New" w:hAnsi="Courier New" w:cs="Courier New"/>
          <w:sz w:val="24"/>
          <w:szCs w:val="24"/>
          <w:lang w:val="en-US"/>
        </w:rPr>
        <w:t>add</w:t>
      </w:r>
      <w:r w:rsidRPr="0047005F">
        <w:rPr>
          <w:rFonts w:ascii="Courier New" w:hAnsi="Courier New" w:cs="Courier New"/>
          <w:sz w:val="24"/>
          <w:szCs w:val="24"/>
        </w:rPr>
        <w:t xml:space="preserve"> </w:t>
      </w:r>
      <w:r w:rsidRPr="003A297F">
        <w:rPr>
          <w:rFonts w:ascii="Courier New" w:hAnsi="Courier New" w:cs="Courier New"/>
          <w:sz w:val="24"/>
          <w:szCs w:val="24"/>
          <w:lang w:val="en-US"/>
        </w:rPr>
        <w:t>key</w:t>
      </w:r>
      <w:r w:rsidRPr="0047005F">
        <w:rPr>
          <w:rFonts w:ascii="Courier New" w:hAnsi="Courier New" w:cs="Courier New"/>
          <w:sz w:val="24"/>
          <w:szCs w:val="24"/>
        </w:rPr>
        <w:t>="</w:t>
      </w:r>
      <w:proofErr w:type="spellStart"/>
      <w:r w:rsidRPr="003A297F">
        <w:rPr>
          <w:rFonts w:ascii="Courier New" w:hAnsi="Courier New" w:cs="Courier New"/>
          <w:sz w:val="24"/>
          <w:szCs w:val="24"/>
          <w:lang w:val="en-US"/>
        </w:rPr>
        <w:t>mqSslPeerName</w:t>
      </w:r>
      <w:proofErr w:type="spellEnd"/>
      <w:r w:rsidRPr="0047005F">
        <w:rPr>
          <w:rFonts w:ascii="Courier New" w:hAnsi="Courier New" w:cs="Courier New"/>
          <w:sz w:val="24"/>
          <w:szCs w:val="24"/>
        </w:rPr>
        <w:t xml:space="preserve">" </w:t>
      </w:r>
      <w:r w:rsidRPr="003A297F">
        <w:rPr>
          <w:rFonts w:ascii="Courier New" w:hAnsi="Courier New" w:cs="Courier New"/>
          <w:sz w:val="24"/>
          <w:szCs w:val="24"/>
          <w:lang w:val="en-US"/>
        </w:rPr>
        <w:t>value</w:t>
      </w:r>
      <w:r w:rsidRPr="0047005F">
        <w:rPr>
          <w:rFonts w:ascii="Courier New" w:hAnsi="Courier New" w:cs="Courier New"/>
          <w:sz w:val="24"/>
          <w:szCs w:val="24"/>
        </w:rPr>
        <w:t>=""/&gt;</w:t>
      </w:r>
      <w:r w:rsidR="003A297F" w:rsidRPr="0047005F">
        <w:rPr>
          <w:rFonts w:ascii="Courier New" w:hAnsi="Courier New" w:cs="Courier New"/>
          <w:sz w:val="24"/>
          <w:szCs w:val="24"/>
        </w:rPr>
        <w:br/>
      </w:r>
      <w:r w:rsidRPr="0047005F">
        <w:rPr>
          <w:rFonts w:ascii="Courier New" w:hAnsi="Courier New" w:cs="Courier New"/>
          <w:sz w:val="24"/>
          <w:szCs w:val="24"/>
        </w:rPr>
        <w:t>&lt;</w:t>
      </w:r>
      <w:r w:rsidRPr="003A297F">
        <w:rPr>
          <w:rFonts w:ascii="Courier New" w:hAnsi="Courier New" w:cs="Courier New"/>
          <w:sz w:val="24"/>
          <w:szCs w:val="24"/>
          <w:lang w:val="en-US"/>
        </w:rPr>
        <w:t>add</w:t>
      </w:r>
      <w:r w:rsidRPr="0047005F">
        <w:rPr>
          <w:rFonts w:ascii="Courier New" w:hAnsi="Courier New" w:cs="Courier New"/>
          <w:sz w:val="24"/>
          <w:szCs w:val="24"/>
        </w:rPr>
        <w:t xml:space="preserve"> </w:t>
      </w:r>
      <w:r w:rsidRPr="003A297F">
        <w:rPr>
          <w:rFonts w:ascii="Courier New" w:hAnsi="Courier New" w:cs="Courier New"/>
          <w:sz w:val="24"/>
          <w:szCs w:val="24"/>
          <w:lang w:val="en-US"/>
        </w:rPr>
        <w:t>key</w:t>
      </w:r>
      <w:r w:rsidRPr="0047005F">
        <w:rPr>
          <w:rFonts w:ascii="Courier New" w:hAnsi="Courier New" w:cs="Courier New"/>
          <w:sz w:val="24"/>
          <w:szCs w:val="24"/>
        </w:rPr>
        <w:t>="</w:t>
      </w:r>
      <w:proofErr w:type="spellStart"/>
      <w:r w:rsidRPr="003A297F">
        <w:rPr>
          <w:rFonts w:ascii="Courier New" w:hAnsi="Courier New" w:cs="Courier New"/>
          <w:sz w:val="24"/>
          <w:szCs w:val="24"/>
          <w:lang w:val="en-US"/>
        </w:rPr>
        <w:t>mqSslResetCount</w:t>
      </w:r>
      <w:proofErr w:type="spellEnd"/>
      <w:r w:rsidRPr="0047005F">
        <w:rPr>
          <w:rFonts w:ascii="Courier New" w:hAnsi="Courier New" w:cs="Courier New"/>
          <w:sz w:val="24"/>
          <w:szCs w:val="24"/>
        </w:rPr>
        <w:t xml:space="preserve">" </w:t>
      </w:r>
      <w:r w:rsidRPr="003A297F">
        <w:rPr>
          <w:rFonts w:ascii="Courier New" w:hAnsi="Courier New" w:cs="Courier New"/>
          <w:sz w:val="24"/>
          <w:szCs w:val="24"/>
          <w:lang w:val="en-US"/>
        </w:rPr>
        <w:t>value</w:t>
      </w:r>
      <w:r w:rsidRPr="0047005F">
        <w:rPr>
          <w:rFonts w:ascii="Courier New" w:hAnsi="Courier New" w:cs="Courier New"/>
          <w:sz w:val="24"/>
          <w:szCs w:val="24"/>
        </w:rPr>
        <w:t>=""/&gt;</w:t>
      </w:r>
      <w:r w:rsidR="003A297F" w:rsidRPr="0047005F">
        <w:rPr>
          <w:rFonts w:ascii="Courier New" w:hAnsi="Courier New" w:cs="Courier New"/>
          <w:sz w:val="24"/>
          <w:szCs w:val="24"/>
        </w:rPr>
        <w:br/>
      </w:r>
      <w:r w:rsidRPr="0047005F">
        <w:rPr>
          <w:rFonts w:ascii="Courier New" w:hAnsi="Courier New" w:cs="Courier New"/>
          <w:sz w:val="24"/>
          <w:szCs w:val="24"/>
        </w:rPr>
        <w:t xml:space="preserve">&lt;!-- </w:t>
      </w:r>
      <w:r w:rsidRPr="003A297F">
        <w:rPr>
          <w:rFonts w:ascii="Courier New" w:hAnsi="Courier New" w:cs="Courier New"/>
          <w:sz w:val="24"/>
          <w:szCs w:val="24"/>
        </w:rPr>
        <w:t>Формат</w:t>
      </w:r>
      <w:r w:rsidRPr="0047005F">
        <w:rPr>
          <w:rFonts w:ascii="Courier New" w:hAnsi="Courier New" w:cs="Courier New"/>
          <w:sz w:val="24"/>
          <w:szCs w:val="24"/>
        </w:rPr>
        <w:t xml:space="preserve"> </w:t>
      </w:r>
      <w:r w:rsidRPr="003A297F">
        <w:rPr>
          <w:rFonts w:ascii="Courier New" w:hAnsi="Courier New" w:cs="Courier New"/>
          <w:sz w:val="24"/>
          <w:szCs w:val="24"/>
        </w:rPr>
        <w:t>сообщения</w:t>
      </w:r>
      <w:r w:rsidRPr="0047005F">
        <w:rPr>
          <w:rFonts w:ascii="Courier New" w:hAnsi="Courier New" w:cs="Courier New"/>
          <w:sz w:val="24"/>
          <w:szCs w:val="24"/>
        </w:rPr>
        <w:t xml:space="preserve"> (</w:t>
      </w:r>
      <w:r w:rsidRPr="003A297F">
        <w:rPr>
          <w:rFonts w:ascii="Courier New" w:hAnsi="Courier New" w:cs="Courier New"/>
          <w:sz w:val="24"/>
          <w:szCs w:val="24"/>
          <w:lang w:val="en-US"/>
        </w:rPr>
        <w:t>NONE</w:t>
      </w:r>
      <w:r w:rsidRPr="0047005F">
        <w:rPr>
          <w:rFonts w:ascii="Courier New" w:hAnsi="Courier New" w:cs="Courier New"/>
          <w:sz w:val="24"/>
          <w:szCs w:val="24"/>
        </w:rPr>
        <w:t>|</w:t>
      </w:r>
      <w:r w:rsidRPr="003A297F">
        <w:rPr>
          <w:rFonts w:ascii="Courier New" w:hAnsi="Courier New" w:cs="Courier New"/>
          <w:sz w:val="24"/>
          <w:szCs w:val="24"/>
          <w:lang w:val="en-US"/>
        </w:rPr>
        <w:t>STRING</w:t>
      </w:r>
      <w:r w:rsidRPr="0047005F">
        <w:rPr>
          <w:rFonts w:ascii="Courier New" w:hAnsi="Courier New" w:cs="Courier New"/>
          <w:sz w:val="24"/>
          <w:szCs w:val="24"/>
        </w:rPr>
        <w:t>|"</w:t>
      </w:r>
      <w:r w:rsidRPr="003A297F">
        <w:rPr>
          <w:rFonts w:ascii="Courier New" w:hAnsi="Courier New" w:cs="Courier New"/>
          <w:sz w:val="24"/>
          <w:szCs w:val="24"/>
        </w:rPr>
        <w:t>строка</w:t>
      </w:r>
      <w:r w:rsidRPr="0047005F">
        <w:rPr>
          <w:rFonts w:ascii="Courier New" w:hAnsi="Courier New" w:cs="Courier New"/>
          <w:sz w:val="24"/>
          <w:szCs w:val="24"/>
        </w:rPr>
        <w:t xml:space="preserve">") </w:t>
      </w:r>
      <w:r w:rsidRPr="003A297F">
        <w:rPr>
          <w:rFonts w:ascii="Courier New" w:hAnsi="Courier New" w:cs="Courier New"/>
          <w:sz w:val="24"/>
          <w:szCs w:val="24"/>
          <w:lang w:val="en-US"/>
        </w:rPr>
        <w:t>MQ</w:t>
      </w:r>
      <w:r w:rsidRPr="0047005F">
        <w:rPr>
          <w:rFonts w:ascii="Courier New" w:hAnsi="Courier New" w:cs="Courier New"/>
          <w:sz w:val="24"/>
          <w:szCs w:val="24"/>
        </w:rPr>
        <w:t xml:space="preserve"> --&gt;</w:t>
      </w:r>
      <w:r w:rsidR="003A297F" w:rsidRPr="0047005F">
        <w:rPr>
          <w:rFonts w:ascii="Courier New" w:hAnsi="Courier New" w:cs="Courier New"/>
          <w:sz w:val="24"/>
          <w:szCs w:val="24"/>
        </w:rPr>
        <w:br/>
      </w:r>
      <w:r w:rsidRPr="0047005F">
        <w:rPr>
          <w:rFonts w:ascii="Courier New" w:hAnsi="Courier New" w:cs="Courier New"/>
          <w:sz w:val="24"/>
          <w:szCs w:val="24"/>
        </w:rPr>
        <w:t>&lt;</w:t>
      </w:r>
      <w:r w:rsidRPr="003A297F">
        <w:rPr>
          <w:rFonts w:ascii="Courier New" w:hAnsi="Courier New" w:cs="Courier New"/>
          <w:sz w:val="24"/>
          <w:szCs w:val="24"/>
          <w:lang w:val="en-US"/>
        </w:rPr>
        <w:t>add</w:t>
      </w:r>
      <w:r w:rsidRPr="0047005F">
        <w:rPr>
          <w:rFonts w:ascii="Courier New" w:hAnsi="Courier New" w:cs="Courier New"/>
          <w:sz w:val="24"/>
          <w:szCs w:val="24"/>
        </w:rPr>
        <w:t xml:space="preserve"> </w:t>
      </w:r>
      <w:r w:rsidRPr="003A297F">
        <w:rPr>
          <w:rFonts w:ascii="Courier New" w:hAnsi="Courier New" w:cs="Courier New"/>
          <w:sz w:val="24"/>
          <w:szCs w:val="24"/>
          <w:lang w:val="en-US"/>
        </w:rPr>
        <w:t>key</w:t>
      </w:r>
      <w:r w:rsidRPr="0047005F">
        <w:rPr>
          <w:rFonts w:ascii="Courier New" w:hAnsi="Courier New" w:cs="Courier New"/>
          <w:sz w:val="24"/>
          <w:szCs w:val="24"/>
        </w:rPr>
        <w:t>="</w:t>
      </w:r>
      <w:proofErr w:type="spellStart"/>
      <w:r w:rsidRPr="003A297F">
        <w:rPr>
          <w:rFonts w:ascii="Courier New" w:hAnsi="Courier New" w:cs="Courier New"/>
          <w:sz w:val="24"/>
          <w:szCs w:val="24"/>
          <w:lang w:val="en-US"/>
        </w:rPr>
        <w:t>mqFormat</w:t>
      </w:r>
      <w:proofErr w:type="spellEnd"/>
      <w:r w:rsidRPr="0047005F">
        <w:rPr>
          <w:rFonts w:ascii="Courier New" w:hAnsi="Courier New" w:cs="Courier New"/>
          <w:sz w:val="24"/>
          <w:szCs w:val="24"/>
        </w:rPr>
        <w:t xml:space="preserve">" </w:t>
      </w:r>
      <w:r w:rsidRPr="003A297F">
        <w:rPr>
          <w:rFonts w:ascii="Courier New" w:hAnsi="Courier New" w:cs="Courier New"/>
          <w:sz w:val="24"/>
          <w:szCs w:val="24"/>
          <w:lang w:val="en-US"/>
        </w:rPr>
        <w:t>value</w:t>
      </w:r>
      <w:r w:rsidRPr="0047005F">
        <w:rPr>
          <w:rFonts w:ascii="Courier New" w:hAnsi="Courier New" w:cs="Courier New"/>
          <w:sz w:val="24"/>
          <w:szCs w:val="24"/>
        </w:rPr>
        <w:t>=""/&gt;</w:t>
      </w:r>
      <w:r w:rsidR="003A297F" w:rsidRPr="0047005F">
        <w:rPr>
          <w:rFonts w:ascii="Courier New" w:hAnsi="Courier New" w:cs="Courier New"/>
          <w:sz w:val="24"/>
          <w:szCs w:val="24"/>
        </w:rPr>
        <w:br/>
      </w:r>
      <w:r w:rsidRPr="0047005F">
        <w:rPr>
          <w:rFonts w:ascii="Courier New" w:hAnsi="Courier New" w:cs="Courier New"/>
          <w:sz w:val="24"/>
          <w:szCs w:val="24"/>
        </w:rPr>
        <w:lastRenderedPageBreak/>
        <w:t xml:space="preserve">&lt;!-- </w:t>
      </w:r>
      <w:r w:rsidRPr="003A297F">
        <w:rPr>
          <w:rFonts w:ascii="Courier New" w:hAnsi="Courier New" w:cs="Courier New"/>
          <w:sz w:val="24"/>
          <w:szCs w:val="24"/>
        </w:rPr>
        <w:t>Кодовая</w:t>
      </w:r>
      <w:r w:rsidRPr="0047005F">
        <w:rPr>
          <w:rFonts w:ascii="Courier New" w:hAnsi="Courier New" w:cs="Courier New"/>
          <w:sz w:val="24"/>
          <w:szCs w:val="24"/>
        </w:rPr>
        <w:t xml:space="preserve"> </w:t>
      </w:r>
      <w:r w:rsidRPr="003A297F">
        <w:rPr>
          <w:rFonts w:ascii="Courier New" w:hAnsi="Courier New" w:cs="Courier New"/>
          <w:sz w:val="24"/>
          <w:szCs w:val="24"/>
        </w:rPr>
        <w:t>страница</w:t>
      </w:r>
      <w:r w:rsidRPr="0047005F">
        <w:rPr>
          <w:rFonts w:ascii="Courier New" w:hAnsi="Courier New" w:cs="Courier New"/>
          <w:sz w:val="24"/>
          <w:szCs w:val="24"/>
        </w:rPr>
        <w:t xml:space="preserve"> </w:t>
      </w:r>
      <w:r w:rsidRPr="003A297F">
        <w:rPr>
          <w:rFonts w:ascii="Courier New" w:hAnsi="Courier New" w:cs="Courier New"/>
          <w:sz w:val="24"/>
          <w:szCs w:val="24"/>
          <w:lang w:val="en-US"/>
        </w:rPr>
        <w:t>MQ</w:t>
      </w:r>
      <w:r w:rsidRPr="0047005F">
        <w:rPr>
          <w:rFonts w:ascii="Courier New" w:hAnsi="Courier New" w:cs="Courier New"/>
          <w:sz w:val="24"/>
          <w:szCs w:val="24"/>
        </w:rPr>
        <w:t xml:space="preserve"> --&gt;</w:t>
      </w:r>
      <w:r w:rsidR="003A297F" w:rsidRPr="0047005F">
        <w:rPr>
          <w:rFonts w:ascii="Courier New" w:hAnsi="Courier New" w:cs="Courier New"/>
          <w:sz w:val="24"/>
          <w:szCs w:val="24"/>
        </w:rPr>
        <w:br/>
      </w:r>
      <w:r w:rsidRPr="0047005F">
        <w:rPr>
          <w:rFonts w:ascii="Courier New" w:hAnsi="Courier New" w:cs="Courier New"/>
          <w:sz w:val="24"/>
          <w:szCs w:val="24"/>
        </w:rPr>
        <w:t>&lt;</w:t>
      </w:r>
      <w:r w:rsidRPr="003A297F">
        <w:rPr>
          <w:rFonts w:ascii="Courier New" w:hAnsi="Courier New" w:cs="Courier New"/>
          <w:sz w:val="24"/>
          <w:szCs w:val="24"/>
          <w:lang w:val="en-US"/>
        </w:rPr>
        <w:t>add</w:t>
      </w:r>
      <w:r w:rsidRPr="0047005F">
        <w:rPr>
          <w:rFonts w:ascii="Courier New" w:hAnsi="Courier New" w:cs="Courier New"/>
          <w:sz w:val="24"/>
          <w:szCs w:val="24"/>
        </w:rPr>
        <w:t xml:space="preserve"> </w:t>
      </w:r>
      <w:r w:rsidRPr="003A297F">
        <w:rPr>
          <w:rFonts w:ascii="Courier New" w:hAnsi="Courier New" w:cs="Courier New"/>
          <w:sz w:val="24"/>
          <w:szCs w:val="24"/>
          <w:lang w:val="en-US"/>
        </w:rPr>
        <w:t>key</w:t>
      </w:r>
      <w:r w:rsidRPr="0047005F">
        <w:rPr>
          <w:rFonts w:ascii="Courier New" w:hAnsi="Courier New" w:cs="Courier New"/>
          <w:sz w:val="24"/>
          <w:szCs w:val="24"/>
        </w:rPr>
        <w:t>="</w:t>
      </w:r>
      <w:proofErr w:type="spellStart"/>
      <w:r w:rsidRPr="003A297F">
        <w:rPr>
          <w:rFonts w:ascii="Courier New" w:hAnsi="Courier New" w:cs="Courier New"/>
          <w:sz w:val="24"/>
          <w:szCs w:val="24"/>
          <w:lang w:val="en-US"/>
        </w:rPr>
        <w:t>mqCharacterSet</w:t>
      </w:r>
      <w:proofErr w:type="spellEnd"/>
      <w:r w:rsidRPr="0047005F">
        <w:rPr>
          <w:rFonts w:ascii="Courier New" w:hAnsi="Courier New" w:cs="Courier New"/>
          <w:sz w:val="24"/>
          <w:szCs w:val="24"/>
        </w:rPr>
        <w:t xml:space="preserve">" </w:t>
      </w:r>
      <w:r w:rsidRPr="003A297F">
        <w:rPr>
          <w:rFonts w:ascii="Courier New" w:hAnsi="Courier New" w:cs="Courier New"/>
          <w:sz w:val="24"/>
          <w:szCs w:val="24"/>
          <w:lang w:val="en-US"/>
        </w:rPr>
        <w:t>value</w:t>
      </w:r>
      <w:r w:rsidRPr="0047005F">
        <w:rPr>
          <w:rFonts w:ascii="Courier New" w:hAnsi="Courier New" w:cs="Courier New"/>
          <w:sz w:val="24"/>
          <w:szCs w:val="24"/>
        </w:rPr>
        <w:t>=""/&gt;</w:t>
      </w:r>
    </w:p>
    <w:p w:rsidR="003A297F" w:rsidRPr="003A297F" w:rsidRDefault="00B641FD" w:rsidP="0045067B">
      <w:pPr>
        <w:spacing w:before="120" w:after="0"/>
        <w:rPr>
          <w:rFonts w:ascii="Segoe UI" w:hAnsi="Segoe UI" w:cs="Segoe UI"/>
        </w:rPr>
      </w:pPr>
      <w:r>
        <w:rPr>
          <w:rFonts w:ascii="Segoe UI" w:hAnsi="Segoe UI" w:cs="Segoe UI"/>
        </w:rPr>
        <w:t>где</w:t>
      </w:r>
      <w:r w:rsidR="003A297F">
        <w:rPr>
          <w:rFonts w:ascii="Segoe UI" w:hAnsi="Segoe UI" w:cs="Segoe UI"/>
        </w:rPr>
        <w:t>:</w:t>
      </w:r>
    </w:p>
    <w:p w:rsidR="003A297F" w:rsidRPr="003A297F" w:rsidRDefault="00B601FD" w:rsidP="00A411DD">
      <w:pPr>
        <w:spacing w:after="0"/>
        <w:rPr>
          <w:rFonts w:ascii="Segoe UI" w:hAnsi="Segoe UI" w:cs="Segoe UI"/>
        </w:rPr>
      </w:pPr>
      <w:proofErr w:type="spellStart"/>
      <w:r w:rsidRPr="003A297F">
        <w:rPr>
          <w:rFonts w:ascii="Segoe UI" w:hAnsi="Segoe UI" w:cs="Segoe UI"/>
          <w:lang w:val="en-US"/>
        </w:rPr>
        <w:t>MqFormat</w:t>
      </w:r>
      <w:proofErr w:type="spellEnd"/>
      <w:r w:rsidR="00A411DD" w:rsidRPr="0047005F">
        <w:rPr>
          <w:rFonts w:ascii="Segoe UI" w:hAnsi="Segoe UI" w:cs="Segoe UI"/>
        </w:rPr>
        <w:tab/>
      </w:r>
      <w:r w:rsidRPr="003A297F">
        <w:rPr>
          <w:rFonts w:ascii="Segoe UI" w:hAnsi="Segoe UI" w:cs="Segoe UI"/>
        </w:rPr>
        <w:t xml:space="preserve"> – формат сообщения</w:t>
      </w:r>
      <w:r w:rsidR="003A297F" w:rsidRPr="003A297F">
        <w:rPr>
          <w:rFonts w:ascii="Segoe UI" w:hAnsi="Segoe UI" w:cs="Segoe UI"/>
        </w:rPr>
        <w:t>;</w:t>
      </w:r>
    </w:p>
    <w:p w:rsidR="00B601FD" w:rsidRPr="003A297F" w:rsidRDefault="00B601FD" w:rsidP="00A411DD">
      <w:pPr>
        <w:spacing w:after="0"/>
        <w:rPr>
          <w:rFonts w:ascii="Segoe UI" w:hAnsi="Segoe UI" w:cs="Segoe UI"/>
        </w:rPr>
      </w:pPr>
      <w:r w:rsidRPr="003A297F">
        <w:rPr>
          <w:rFonts w:ascii="Segoe UI" w:hAnsi="Segoe UI" w:cs="Segoe UI"/>
        </w:rPr>
        <w:t>STRING</w:t>
      </w:r>
      <w:r w:rsidR="00A411DD">
        <w:rPr>
          <w:rFonts w:ascii="Segoe UI" w:hAnsi="Segoe UI" w:cs="Segoe UI"/>
        </w:rPr>
        <w:tab/>
      </w:r>
      <w:r w:rsidRPr="003A297F">
        <w:rPr>
          <w:rFonts w:ascii="Segoe UI" w:hAnsi="Segoe UI" w:cs="Segoe UI"/>
        </w:rPr>
        <w:t xml:space="preserve"> – строковый, иначе – бинарный</w:t>
      </w:r>
      <w:r w:rsidR="003A297F" w:rsidRPr="003A297F">
        <w:rPr>
          <w:rFonts w:ascii="Segoe UI" w:hAnsi="Segoe UI" w:cs="Segoe UI"/>
        </w:rPr>
        <w:t>;</w:t>
      </w:r>
    </w:p>
    <w:p w:rsidR="00B601FD" w:rsidRPr="003A297F" w:rsidRDefault="00B601FD" w:rsidP="00A411DD">
      <w:pPr>
        <w:spacing w:after="0"/>
        <w:rPr>
          <w:rFonts w:ascii="Segoe UI" w:hAnsi="Segoe UI" w:cs="Segoe UI"/>
        </w:rPr>
      </w:pPr>
      <w:proofErr w:type="spellStart"/>
      <w:r w:rsidRPr="003A297F">
        <w:rPr>
          <w:rFonts w:ascii="Segoe UI" w:hAnsi="Segoe UI" w:cs="Segoe UI"/>
        </w:rPr>
        <w:t>mqCharacterSet</w:t>
      </w:r>
      <w:proofErr w:type="spellEnd"/>
      <w:r w:rsidR="00A411DD">
        <w:rPr>
          <w:rFonts w:ascii="Segoe UI" w:hAnsi="Segoe UI" w:cs="Segoe UI"/>
        </w:rPr>
        <w:tab/>
      </w:r>
      <w:r w:rsidRPr="003A297F">
        <w:rPr>
          <w:rFonts w:ascii="Segoe UI" w:hAnsi="Segoe UI" w:cs="Segoe UI"/>
        </w:rPr>
        <w:t xml:space="preserve"> – кодировка для текстового формата</w:t>
      </w:r>
      <w:r w:rsidR="003A297F" w:rsidRPr="003A297F">
        <w:rPr>
          <w:rFonts w:ascii="Segoe UI" w:hAnsi="Segoe UI" w:cs="Segoe UI"/>
        </w:rPr>
        <w:t>:</w:t>
      </w:r>
      <w:r w:rsidRPr="003A297F">
        <w:rPr>
          <w:rFonts w:ascii="Segoe UI" w:hAnsi="Segoe UI" w:cs="Segoe UI"/>
        </w:rPr>
        <w:t xml:space="preserve"> 1251 или UTF.</w:t>
      </w:r>
    </w:p>
    <w:p w:rsidR="00726ED5" w:rsidRPr="0084459F" w:rsidRDefault="009B060B" w:rsidP="00652931">
      <w:pPr>
        <w:pStyle w:val="1"/>
        <w:spacing w:before="480"/>
      </w:pPr>
      <w:bookmarkStart w:id="11" w:name="_Ref70011022"/>
      <w:bookmarkStart w:id="12" w:name="_Toc72936804"/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11"/>
      <w:bookmarkEnd w:id="12"/>
    </w:p>
    <w:p w:rsidR="001E7267" w:rsidRDefault="00146016" w:rsidP="001E7267">
      <w:pPr>
        <w:pStyle w:val="2"/>
        <w:spacing w:before="0"/>
      </w:pPr>
      <w:bookmarkStart w:id="13" w:name="_Toc72936805"/>
      <w:r w:rsidRPr="00A8206E">
        <w:rPr>
          <w:sz w:val="24"/>
          <w:szCs w:val="24"/>
        </w:rPr>
        <w:t>Общие сведения</w:t>
      </w:r>
      <w:bookmarkEnd w:id="13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Наименование вида сведений</w:t>
            </w:r>
          </w:p>
        </w:tc>
        <w:tc>
          <w:tcPr>
            <w:tcW w:w="7648" w:type="dxa"/>
          </w:tcPr>
          <w:p w:rsidR="00146016" w:rsidRPr="00DE5993" w:rsidRDefault="00540878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540878">
              <w:rPr>
                <w:rFonts w:ascii="Segoe UI" w:hAnsi="Segoe UI" w:cs="Segoe UI"/>
                <w:sz w:val="20"/>
                <w:szCs w:val="20"/>
              </w:rPr>
              <w:t>О соответствии фамильно-именной группы, даты рождения, пола и СНИЛС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Версия вида сведений</w:t>
            </w:r>
          </w:p>
        </w:tc>
        <w:tc>
          <w:tcPr>
            <w:tcW w:w="7648" w:type="dxa"/>
          </w:tcPr>
          <w:p w:rsidR="00146016" w:rsidRPr="008E0B37" w:rsidRDefault="00540878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8E0B37">
              <w:rPr>
                <w:rFonts w:ascii="Segoe UI" w:hAnsi="Segoe UI" w:cs="Segoe UI"/>
                <w:sz w:val="20"/>
                <w:szCs w:val="20"/>
              </w:rPr>
              <w:t>.</w:t>
            </w:r>
            <w:r w:rsidR="0099490A">
              <w:rPr>
                <w:rFonts w:ascii="Segoe UI" w:hAnsi="Segoe UI" w:cs="Segoe UI"/>
                <w:sz w:val="20"/>
                <w:szCs w:val="20"/>
              </w:rPr>
              <w:t>0</w:t>
            </w:r>
            <w:r w:rsidR="008E0B37">
              <w:rPr>
                <w:rFonts w:ascii="Segoe UI" w:hAnsi="Segoe UI" w:cs="Segoe UI"/>
                <w:sz w:val="20"/>
                <w:szCs w:val="20"/>
              </w:rPr>
              <w:t>.1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Содержание</w:t>
            </w:r>
          </w:p>
        </w:tc>
        <w:tc>
          <w:tcPr>
            <w:tcW w:w="7648" w:type="dxa"/>
          </w:tcPr>
          <w:p w:rsidR="00146016" w:rsidRPr="00853C34" w:rsidRDefault="00540878" w:rsidP="0099490A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540878">
              <w:rPr>
                <w:rFonts w:ascii="Segoe UI" w:hAnsi="Segoe UI" w:cs="Segoe UI"/>
                <w:sz w:val="20"/>
                <w:szCs w:val="20"/>
              </w:rPr>
              <w:t>Вид сведений ПФР предназначен для валидации сведений застрахованного лица о соответствии фамильно-именной группы, даты рождения, пола и страхового номера индивидуального лицевого счета (СНИЛС) в системе обязательного пенсионного страхования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Ссылка на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страницу 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>сайт</w:t>
            </w:r>
            <w:r>
              <w:rPr>
                <w:rFonts w:ascii="Segoe UI" w:hAnsi="Segoe UI" w:cs="Segoe UI"/>
                <w:sz w:val="20"/>
                <w:szCs w:val="20"/>
              </w:rPr>
              <w:t>а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 техподдержки СМЭВ 3</w:t>
            </w:r>
          </w:p>
        </w:tc>
        <w:tc>
          <w:tcPr>
            <w:tcW w:w="7648" w:type="dxa"/>
          </w:tcPr>
          <w:p w:rsidR="00146016" w:rsidRPr="00EA1979" w:rsidRDefault="00DB7EDB" w:rsidP="008E0B37">
            <w:pPr>
              <w:spacing w:before="80" w:after="60" w:line="250" w:lineRule="auto"/>
              <w:rPr>
                <w:rFonts w:ascii="Segoe UI" w:hAnsi="Segoe UI" w:cs="Segoe UI"/>
                <w:sz w:val="16"/>
                <w:szCs w:val="16"/>
              </w:rPr>
            </w:pPr>
            <w:hyperlink r:id="rId11" w:history="1">
              <w:r w:rsidR="00540878" w:rsidRPr="00130C5D">
                <w:rPr>
                  <w:rStyle w:val="a6"/>
                  <w:rFonts w:ascii="Segoe UI" w:hAnsi="Segoe UI" w:cs="Segoe UI"/>
                  <w:sz w:val="16"/>
                  <w:szCs w:val="16"/>
                </w:rPr>
                <w:t>https://smev3.gosuslugi.ru/portal/inquirytype_one.jsp?id=40460&amp;zone=fed&amp;page=1&amp;dTest=false</w:t>
              </w:r>
            </w:hyperlink>
            <w:r w:rsidR="00540878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Мнемоника вида сведений</w:t>
            </w:r>
          </w:p>
        </w:tc>
        <w:tc>
          <w:tcPr>
            <w:tcW w:w="7648" w:type="dxa"/>
          </w:tcPr>
          <w:p w:rsidR="00146016" w:rsidRPr="001E7267" w:rsidRDefault="00540878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40878">
              <w:rPr>
                <w:rFonts w:ascii="Segoe UI" w:hAnsi="Segoe UI" w:cs="Segoe UI"/>
                <w:sz w:val="20"/>
                <w:szCs w:val="20"/>
              </w:rPr>
              <w:t>SnilsValidation</w:t>
            </w:r>
            <w:proofErr w:type="spellEnd"/>
            <w:r w:rsidRPr="0054087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E7267">
              <w:rPr>
                <w:rFonts w:ascii="Segoe UI" w:hAnsi="Segoe UI" w:cs="Segoe UI"/>
                <w:sz w:val="20"/>
                <w:szCs w:val="20"/>
              </w:rPr>
              <w:t xml:space="preserve">(значение элемента </w:t>
            </w:r>
            <w:r w:rsidR="001E7267">
              <w:rPr>
                <w:rFonts w:ascii="Segoe UI" w:hAnsi="Segoe UI" w:cs="Segoe UI"/>
                <w:sz w:val="20"/>
                <w:szCs w:val="20"/>
                <w:lang w:val="en-US"/>
              </w:rPr>
              <w:t>Vs</w:t>
            </w:r>
            <w:r w:rsidR="001E7267" w:rsidRPr="001E726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E7267">
              <w:rPr>
                <w:rFonts w:ascii="Segoe UI" w:hAnsi="Segoe UI" w:cs="Segoe UI"/>
                <w:sz w:val="20"/>
                <w:szCs w:val="20"/>
              </w:rPr>
              <w:t>в ИСК-конверте)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Сценарий обмена</w:t>
            </w:r>
          </w:p>
        </w:tc>
        <w:tc>
          <w:tcPr>
            <w:tcW w:w="7648" w:type="dxa"/>
          </w:tcPr>
          <w:p w:rsidR="00CF2CDF" w:rsidRPr="00F07F05" w:rsidRDefault="00146016" w:rsidP="00F07F05">
            <w:pPr>
              <w:pStyle w:val="a3"/>
              <w:numPr>
                <w:ilvl w:val="0"/>
                <w:numId w:val="15"/>
              </w:num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CF2CDF">
              <w:rPr>
                <w:rFonts w:ascii="Segoe UI" w:hAnsi="Segoe UI" w:cs="Segoe UI"/>
                <w:sz w:val="20"/>
                <w:szCs w:val="20"/>
              </w:rPr>
              <w:t>Исходящий запрос – входящий ответ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 исходящих сообщениях</w:t>
            </w:r>
          </w:p>
        </w:tc>
        <w:tc>
          <w:tcPr>
            <w:tcW w:w="7648" w:type="dxa"/>
          </w:tcPr>
          <w:p w:rsidR="00146016" w:rsidRPr="00DE5993" w:rsidRDefault="008502B3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Не </w:t>
            </w:r>
            <w:r w:rsidR="00146016" w:rsidRPr="00DE5993">
              <w:rPr>
                <w:rFonts w:ascii="Segoe UI" w:hAnsi="Segoe UI" w:cs="Segoe UI"/>
                <w:sz w:val="20"/>
                <w:szCs w:val="20"/>
              </w:rPr>
              <w:t>предусмотрена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во входящих сообщениях</w:t>
            </w:r>
          </w:p>
        </w:tc>
        <w:tc>
          <w:tcPr>
            <w:tcW w:w="7648" w:type="dxa"/>
          </w:tcPr>
          <w:p w:rsidR="00146016" w:rsidRPr="00DE5993" w:rsidRDefault="008502B3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Не </w:t>
            </w:r>
            <w:r w:rsidR="00146016" w:rsidRPr="00DE5993">
              <w:rPr>
                <w:rFonts w:ascii="Segoe UI" w:hAnsi="Segoe UI" w:cs="Segoe UI"/>
                <w:sz w:val="20"/>
                <w:szCs w:val="20"/>
              </w:rPr>
              <w:t>предусмотрена</w:t>
            </w:r>
          </w:p>
        </w:tc>
      </w:tr>
    </w:tbl>
    <w:p w:rsidR="00287C0F" w:rsidRDefault="00287C0F" w:rsidP="00287C0F">
      <w:pPr>
        <w:spacing w:before="80" w:after="40" w:line="250" w:lineRule="auto"/>
        <w:rPr>
          <w:rFonts w:ascii="Segoe UI" w:hAnsi="Segoe UI" w:cs="Segoe UI"/>
        </w:rPr>
      </w:pPr>
    </w:p>
    <w:p w:rsidR="002775F4" w:rsidRDefault="002775F4" w:rsidP="00F26345">
      <w:pPr>
        <w:pStyle w:val="2"/>
      </w:pPr>
      <w:bookmarkStart w:id="14" w:name="_Toc72936806"/>
      <w:r>
        <w:t>Сценари</w:t>
      </w:r>
      <w:r w:rsidR="007B101E">
        <w:t>и</w:t>
      </w:r>
      <w:r>
        <w:t xml:space="preserve"> информационного обмена</w:t>
      </w:r>
      <w:bookmarkEnd w:id="14"/>
    </w:p>
    <w:p w:rsidR="007B101E" w:rsidRPr="00ED347E" w:rsidRDefault="00ED347E" w:rsidP="007B101E">
      <w:pPr>
        <w:rPr>
          <w:rFonts w:ascii="Segoe UI" w:hAnsi="Segoe UI" w:cs="Segoe UI"/>
        </w:rPr>
      </w:pPr>
      <w:r w:rsidRPr="00ED347E">
        <w:rPr>
          <w:rFonts w:ascii="Segoe UI" w:hAnsi="Segoe UI" w:cs="Segoe UI"/>
        </w:rPr>
        <w:t>Позитивный сценарий:</w:t>
      </w:r>
    </w:p>
    <w:p w:rsidR="005F67D1" w:rsidRPr="00AD11FC" w:rsidRDefault="005F690F" w:rsidP="005F67D1">
      <w:pPr>
        <w:pStyle w:val="a3"/>
        <w:numPr>
          <w:ilvl w:val="0"/>
          <w:numId w:val="12"/>
        </w:numPr>
        <w:spacing w:before="80" w:after="40" w:line="250" w:lineRule="auto"/>
        <w:contextualSpacing w:val="0"/>
        <w:rPr>
          <w:rFonts w:ascii="Segoe UI" w:hAnsi="Segoe UI" w:cs="Segoe UI"/>
        </w:rPr>
      </w:pPr>
      <w:r w:rsidRPr="00AD11FC">
        <w:rPr>
          <w:rFonts w:ascii="Segoe UI" w:hAnsi="Segoe UI" w:cs="Segoe UI"/>
        </w:rPr>
        <w:t>ИСК</w:t>
      </w:r>
      <w:r w:rsidR="005F67D1" w:rsidRPr="00AD11FC">
        <w:rPr>
          <w:rFonts w:ascii="Segoe UI" w:hAnsi="Segoe UI" w:cs="Segoe UI"/>
        </w:rPr>
        <w:t xml:space="preserve"> передаёт в Адаптер запрос</w:t>
      </w:r>
      <w:r w:rsidR="00C67F62">
        <w:rPr>
          <w:rFonts w:ascii="Segoe UI" w:hAnsi="Segoe UI" w:cs="Segoe UI"/>
        </w:rPr>
        <w:t xml:space="preserve">, содержащий сведения о физическом лице с целью проверки соответствия </w:t>
      </w:r>
      <w:r w:rsidR="00571528">
        <w:rPr>
          <w:rFonts w:ascii="Segoe UI" w:hAnsi="Segoe UI" w:cs="Segoe UI"/>
        </w:rPr>
        <w:t>фамильно-именной группы, даты рождения, пола и СНИЛС</w:t>
      </w:r>
      <w:r w:rsidRPr="00AD11FC">
        <w:rPr>
          <w:rFonts w:ascii="Segoe UI" w:hAnsi="Segoe UI" w:cs="Segoe UI"/>
        </w:rPr>
        <w:t xml:space="preserve"> </w:t>
      </w:r>
      <w:r w:rsidR="005F67D1" w:rsidRPr="00AD11FC">
        <w:rPr>
          <w:rFonts w:ascii="Segoe UI" w:hAnsi="Segoe UI" w:cs="Segoe UI"/>
        </w:rPr>
        <w:t xml:space="preserve">(см. раздел </w:t>
      </w:r>
      <w:r w:rsidR="006E6885">
        <w:rPr>
          <w:rFonts w:ascii="Segoe UI" w:hAnsi="Segoe UI" w:cs="Segoe UI"/>
        </w:rPr>
        <w:t>4.3</w:t>
      </w:r>
      <w:r w:rsidR="005F67D1" w:rsidRPr="00AD11FC">
        <w:rPr>
          <w:rFonts w:ascii="Segoe UI" w:hAnsi="Segoe UI" w:cs="Segoe UI"/>
        </w:rPr>
        <w:t xml:space="preserve"> «</w:t>
      </w:r>
      <w:r w:rsidR="005F67D1" w:rsidRPr="00AD11FC">
        <w:rPr>
          <w:rFonts w:ascii="Segoe UI" w:hAnsi="Segoe UI" w:cs="Segoe UI"/>
        </w:rPr>
        <w:fldChar w:fldCharType="begin"/>
      </w:r>
      <w:r w:rsidR="005F67D1" w:rsidRPr="00AD11FC">
        <w:rPr>
          <w:rFonts w:ascii="Segoe UI" w:hAnsi="Segoe UI" w:cs="Segoe UI"/>
        </w:rPr>
        <w:instrText xml:space="preserve"> REF _Ref72508557 \h </w:instrText>
      </w:r>
      <w:r w:rsidR="00AD11FC" w:rsidRPr="00AD11FC">
        <w:rPr>
          <w:rFonts w:ascii="Segoe UI" w:hAnsi="Segoe UI" w:cs="Segoe UI"/>
        </w:rPr>
        <w:instrText xml:space="preserve"> \* MERGEFORMAT </w:instrText>
      </w:r>
      <w:r w:rsidR="005F67D1" w:rsidRPr="00AD11FC">
        <w:rPr>
          <w:rFonts w:ascii="Segoe UI" w:hAnsi="Segoe UI" w:cs="Segoe UI"/>
        </w:rPr>
      </w:r>
      <w:r w:rsidR="005F67D1" w:rsidRPr="00AD11FC">
        <w:rPr>
          <w:rFonts w:ascii="Segoe UI" w:hAnsi="Segoe UI" w:cs="Segoe UI"/>
        </w:rPr>
        <w:fldChar w:fldCharType="separate"/>
      </w:r>
      <w:r w:rsidR="00652931" w:rsidRPr="00652931">
        <w:rPr>
          <w:rFonts w:ascii="Segoe UI" w:hAnsi="Segoe UI" w:cs="Segoe UI"/>
        </w:rPr>
        <w:t>Исходящие запросы</w:t>
      </w:r>
      <w:r w:rsidR="005F67D1" w:rsidRPr="00AD11FC">
        <w:rPr>
          <w:rFonts w:ascii="Segoe UI" w:hAnsi="Segoe UI" w:cs="Segoe UI"/>
        </w:rPr>
        <w:fldChar w:fldCharType="end"/>
      </w:r>
      <w:r w:rsidR="005F67D1" w:rsidRPr="00AD11FC">
        <w:rPr>
          <w:rFonts w:ascii="Segoe UI" w:hAnsi="Segoe UI" w:cs="Segoe UI"/>
        </w:rPr>
        <w:t>»).</w:t>
      </w:r>
    </w:p>
    <w:p w:rsidR="005F690F" w:rsidRPr="00AD11FC" w:rsidRDefault="005F67D1" w:rsidP="005F67D1">
      <w:pPr>
        <w:pStyle w:val="a3"/>
        <w:numPr>
          <w:ilvl w:val="0"/>
          <w:numId w:val="12"/>
        </w:numPr>
        <w:spacing w:before="80" w:after="40" w:line="250" w:lineRule="auto"/>
        <w:contextualSpacing w:val="0"/>
        <w:rPr>
          <w:rFonts w:ascii="Segoe UI" w:hAnsi="Segoe UI" w:cs="Segoe UI"/>
        </w:rPr>
      </w:pPr>
      <w:r w:rsidRPr="00AD11FC">
        <w:rPr>
          <w:rFonts w:ascii="Segoe UI" w:hAnsi="Segoe UI" w:cs="Segoe UI"/>
        </w:rPr>
        <w:t xml:space="preserve">Адаптер </w:t>
      </w:r>
      <w:r w:rsidR="005F690F" w:rsidRPr="00AD11FC">
        <w:rPr>
          <w:rFonts w:ascii="Segoe UI" w:hAnsi="Segoe UI" w:cs="Segoe UI"/>
        </w:rPr>
        <w:t xml:space="preserve">передаёт в </w:t>
      </w:r>
      <w:r w:rsidR="00571528">
        <w:rPr>
          <w:rFonts w:ascii="Segoe UI" w:hAnsi="Segoe UI" w:cs="Segoe UI"/>
        </w:rPr>
        <w:t>ПФР</w:t>
      </w:r>
      <w:r w:rsidR="005F690F" w:rsidRPr="00AD11FC">
        <w:rPr>
          <w:rFonts w:ascii="Segoe UI" w:hAnsi="Segoe UI" w:cs="Segoe UI"/>
        </w:rPr>
        <w:t xml:space="preserve"> </w:t>
      </w:r>
      <w:r w:rsidR="00077D99">
        <w:rPr>
          <w:rFonts w:ascii="Segoe UI" w:hAnsi="Segoe UI" w:cs="Segoe UI"/>
        </w:rPr>
        <w:t>запрос</w:t>
      </w:r>
      <w:r w:rsidR="005F690F" w:rsidRPr="00AD11FC">
        <w:rPr>
          <w:rFonts w:ascii="Segoe UI" w:hAnsi="Segoe UI" w:cs="Segoe UI"/>
        </w:rPr>
        <w:t xml:space="preserve"> и получает от </w:t>
      </w:r>
      <w:r w:rsidR="00571528">
        <w:rPr>
          <w:rFonts w:ascii="Segoe UI" w:hAnsi="Segoe UI" w:cs="Segoe UI"/>
        </w:rPr>
        <w:t>ПФР</w:t>
      </w:r>
      <w:r w:rsidR="005F690F" w:rsidRPr="00AD11FC">
        <w:rPr>
          <w:rFonts w:ascii="Segoe UI" w:hAnsi="Segoe UI" w:cs="Segoe UI"/>
        </w:rPr>
        <w:t xml:space="preserve"> ответное сообщение, </w:t>
      </w:r>
      <w:r w:rsidR="006E6885" w:rsidRPr="00AD11FC">
        <w:rPr>
          <w:rFonts w:ascii="Segoe UI" w:hAnsi="Segoe UI" w:cs="Segoe UI"/>
        </w:rPr>
        <w:t>содержащ</w:t>
      </w:r>
      <w:r w:rsidR="006E6885">
        <w:rPr>
          <w:rFonts w:ascii="Segoe UI" w:hAnsi="Segoe UI" w:cs="Segoe UI"/>
        </w:rPr>
        <w:t xml:space="preserve">ее </w:t>
      </w:r>
      <w:r w:rsidR="00571528">
        <w:rPr>
          <w:rFonts w:ascii="Segoe UI" w:hAnsi="Segoe UI" w:cs="Segoe UI"/>
        </w:rPr>
        <w:t xml:space="preserve">результаты </w:t>
      </w:r>
      <w:r w:rsidR="00C67F62">
        <w:rPr>
          <w:rFonts w:ascii="Segoe UI" w:hAnsi="Segoe UI" w:cs="Segoe UI"/>
        </w:rPr>
        <w:t>проверки</w:t>
      </w:r>
      <w:r w:rsidR="005F690F" w:rsidRPr="00AD11FC">
        <w:rPr>
          <w:rFonts w:ascii="Segoe UI" w:hAnsi="Segoe UI" w:cs="Segoe UI"/>
        </w:rPr>
        <w:t>.</w:t>
      </w:r>
    </w:p>
    <w:p w:rsidR="00D106EA" w:rsidRDefault="000E4014" w:rsidP="00D106EA">
      <w:pPr>
        <w:pStyle w:val="a3"/>
        <w:numPr>
          <w:ilvl w:val="0"/>
          <w:numId w:val="12"/>
        </w:numPr>
        <w:spacing w:before="80" w:after="40" w:line="250" w:lineRule="auto"/>
        <w:contextualSpacing w:val="0"/>
        <w:rPr>
          <w:rFonts w:ascii="Segoe UI" w:hAnsi="Segoe UI" w:cs="Segoe UI"/>
        </w:rPr>
      </w:pPr>
      <w:r w:rsidRPr="00AD11FC">
        <w:rPr>
          <w:rFonts w:ascii="Segoe UI" w:hAnsi="Segoe UI" w:cs="Segoe UI"/>
        </w:rPr>
        <w:t xml:space="preserve">Адаптер передаёт полученное сообщение в ИСК (см. раздел </w:t>
      </w:r>
      <w:r w:rsidR="006E6885">
        <w:rPr>
          <w:rFonts w:ascii="Segoe UI" w:hAnsi="Segoe UI" w:cs="Segoe UI"/>
        </w:rPr>
        <w:t>4.4</w:t>
      </w:r>
      <w:r w:rsidRPr="00AD11FC">
        <w:rPr>
          <w:rFonts w:ascii="Segoe UI" w:hAnsi="Segoe UI" w:cs="Segoe UI"/>
        </w:rPr>
        <w:t xml:space="preserve"> «</w:t>
      </w:r>
      <w:r w:rsidRPr="00AD11FC">
        <w:rPr>
          <w:rFonts w:ascii="Segoe UI" w:hAnsi="Segoe UI" w:cs="Segoe UI"/>
        </w:rPr>
        <w:fldChar w:fldCharType="begin"/>
      </w:r>
      <w:r w:rsidRPr="00AD11FC">
        <w:rPr>
          <w:rFonts w:ascii="Segoe UI" w:hAnsi="Segoe UI" w:cs="Segoe UI"/>
        </w:rPr>
        <w:instrText xml:space="preserve"> REF _Ref71215944 \h  \* MERGEFORMAT </w:instrText>
      </w:r>
      <w:r w:rsidRPr="00AD11FC">
        <w:rPr>
          <w:rFonts w:ascii="Segoe UI" w:hAnsi="Segoe UI" w:cs="Segoe UI"/>
        </w:rPr>
      </w:r>
      <w:r w:rsidRPr="00AD11FC">
        <w:rPr>
          <w:rFonts w:ascii="Segoe UI" w:hAnsi="Segoe UI" w:cs="Segoe UI"/>
        </w:rPr>
        <w:fldChar w:fldCharType="separate"/>
      </w:r>
      <w:r w:rsidRPr="00652931">
        <w:rPr>
          <w:rFonts w:ascii="Segoe UI" w:hAnsi="Segoe UI" w:cs="Segoe UI"/>
        </w:rPr>
        <w:t>Ответные сообщения</w:t>
      </w:r>
      <w:r w:rsidRPr="00AD11FC">
        <w:rPr>
          <w:rFonts w:ascii="Segoe UI" w:hAnsi="Segoe UI" w:cs="Segoe UI"/>
        </w:rPr>
        <w:fldChar w:fldCharType="end"/>
      </w:r>
      <w:r w:rsidRPr="00AD11FC">
        <w:rPr>
          <w:rFonts w:ascii="Segoe UI" w:hAnsi="Segoe UI" w:cs="Segoe UI"/>
        </w:rPr>
        <w:t>»).</w:t>
      </w:r>
      <w:r w:rsidR="00D106EA" w:rsidRPr="00D106EA">
        <w:rPr>
          <w:rFonts w:ascii="Segoe UI" w:hAnsi="Segoe UI" w:cs="Segoe UI"/>
        </w:rPr>
        <w:t xml:space="preserve"> </w:t>
      </w:r>
    </w:p>
    <w:p w:rsidR="00E07226" w:rsidRDefault="00E07226" w:rsidP="00E07226">
      <w:pPr>
        <w:rPr>
          <w:rFonts w:ascii="Segoe UI" w:hAnsi="Segoe UI" w:cs="Segoe UI"/>
        </w:rPr>
      </w:pPr>
    </w:p>
    <w:p w:rsidR="00E07226" w:rsidRPr="00E07226" w:rsidRDefault="00E07226" w:rsidP="00E07226">
      <w:pPr>
        <w:rPr>
          <w:rFonts w:ascii="Segoe UI" w:hAnsi="Segoe UI" w:cs="Segoe UI"/>
        </w:rPr>
      </w:pPr>
      <w:r>
        <w:rPr>
          <w:rFonts w:ascii="Segoe UI" w:hAnsi="Segoe UI" w:cs="Segoe UI"/>
        </w:rPr>
        <w:t>С</w:t>
      </w:r>
      <w:r w:rsidRPr="00E07226">
        <w:rPr>
          <w:rFonts w:ascii="Segoe UI" w:hAnsi="Segoe UI" w:cs="Segoe UI"/>
        </w:rPr>
        <w:t>ценарий</w:t>
      </w:r>
      <w:r>
        <w:rPr>
          <w:rFonts w:ascii="Segoe UI" w:hAnsi="Segoe UI" w:cs="Segoe UI"/>
        </w:rPr>
        <w:t xml:space="preserve"> отказа</w:t>
      </w:r>
      <w:r w:rsidRPr="00E07226">
        <w:rPr>
          <w:rFonts w:ascii="Segoe UI" w:hAnsi="Segoe UI" w:cs="Segoe UI"/>
        </w:rPr>
        <w:t>:</w:t>
      </w:r>
    </w:p>
    <w:p w:rsidR="00E07226" w:rsidRDefault="00E07226" w:rsidP="00E07226">
      <w:pPr>
        <w:pStyle w:val="a3"/>
        <w:numPr>
          <w:ilvl w:val="0"/>
          <w:numId w:val="23"/>
        </w:numPr>
        <w:spacing w:before="80" w:after="40" w:line="250" w:lineRule="auto"/>
        <w:rPr>
          <w:rFonts w:ascii="Segoe UI" w:hAnsi="Segoe UI" w:cs="Segoe UI"/>
        </w:rPr>
      </w:pPr>
      <w:r w:rsidRPr="00AD11FC">
        <w:rPr>
          <w:rFonts w:ascii="Segoe UI" w:hAnsi="Segoe UI" w:cs="Segoe UI"/>
        </w:rPr>
        <w:t>ИСК передаёт в Адаптер запрос</w:t>
      </w:r>
      <w:r>
        <w:rPr>
          <w:rFonts w:ascii="Segoe UI" w:hAnsi="Segoe UI" w:cs="Segoe UI"/>
        </w:rPr>
        <w:t>, содержащий сведения о физическом лице с целью проверки соответствия фамильно-именной группы, даты рождения, пола и СНИЛС.</w:t>
      </w:r>
    </w:p>
    <w:p w:rsidR="00287788" w:rsidRDefault="00E07226" w:rsidP="00287788">
      <w:pPr>
        <w:pStyle w:val="a3"/>
        <w:numPr>
          <w:ilvl w:val="0"/>
          <w:numId w:val="23"/>
        </w:num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Адаптер получает от ПФР сообщение с отказом в приеме запроса по следующим возможным причинам:</w:t>
      </w:r>
    </w:p>
    <w:p w:rsidR="00287788" w:rsidRPr="00D900BA" w:rsidRDefault="00287788" w:rsidP="00662BE7">
      <w:pPr>
        <w:spacing w:before="80" w:after="40" w:line="120" w:lineRule="auto"/>
        <w:rPr>
          <w:rFonts w:ascii="Segoe UI" w:hAnsi="Segoe UI" w:cs="Segoe UI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782"/>
        <w:gridCol w:w="5693"/>
      </w:tblGrid>
      <w:tr w:rsidR="00682437" w:rsidRPr="00AD11FC" w:rsidTr="0009646E">
        <w:tc>
          <w:tcPr>
            <w:tcW w:w="3782" w:type="dxa"/>
            <w:shd w:val="clear" w:color="auto" w:fill="D9D9D9" w:themeFill="background1" w:themeFillShade="D9"/>
          </w:tcPr>
          <w:p w:rsidR="00682437" w:rsidRPr="00AD11FC" w:rsidRDefault="00682437" w:rsidP="00FC256C">
            <w:pPr>
              <w:pStyle w:val="a3"/>
              <w:spacing w:before="80" w:after="40" w:line="250" w:lineRule="auto"/>
              <w:ind w:left="0"/>
              <w:rPr>
                <w:rFonts w:ascii="Segoe UI" w:hAnsi="Segoe UI" w:cs="Segoe UI"/>
              </w:rPr>
            </w:pPr>
            <w:r w:rsidRPr="00AD11FC">
              <w:rPr>
                <w:rFonts w:ascii="Segoe UI" w:hAnsi="Segoe UI" w:cs="Segoe UI"/>
              </w:rPr>
              <w:t>Код отказа</w:t>
            </w:r>
          </w:p>
        </w:tc>
        <w:tc>
          <w:tcPr>
            <w:tcW w:w="5693" w:type="dxa"/>
            <w:shd w:val="clear" w:color="auto" w:fill="D9D9D9" w:themeFill="background1" w:themeFillShade="D9"/>
          </w:tcPr>
          <w:p w:rsidR="00682437" w:rsidRPr="00AD11FC" w:rsidRDefault="00682437" w:rsidP="00FC256C">
            <w:pPr>
              <w:pStyle w:val="a3"/>
              <w:spacing w:before="80" w:after="40" w:line="250" w:lineRule="auto"/>
              <w:ind w:left="0"/>
              <w:rPr>
                <w:rFonts w:ascii="Segoe UI" w:hAnsi="Segoe UI" w:cs="Segoe UI"/>
              </w:rPr>
            </w:pPr>
            <w:r w:rsidRPr="00AD11FC">
              <w:rPr>
                <w:rFonts w:ascii="Segoe UI" w:hAnsi="Segoe UI" w:cs="Segoe UI"/>
              </w:rPr>
              <w:t>Причина отказа</w:t>
            </w:r>
          </w:p>
        </w:tc>
      </w:tr>
      <w:tr w:rsidR="00682437" w:rsidRPr="00AD11FC" w:rsidTr="0009646E">
        <w:tc>
          <w:tcPr>
            <w:tcW w:w="3782" w:type="dxa"/>
          </w:tcPr>
          <w:p w:rsidR="00682437" w:rsidRPr="00CF57E0" w:rsidRDefault="00CF57E0" w:rsidP="0009646E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  <w:lang w:val="en-US"/>
              </w:rPr>
            </w:pPr>
            <w:r>
              <w:rPr>
                <w:rFonts w:ascii="Segoe UI" w:hAnsi="Segoe UI" w:cs="Segoe UI"/>
                <w:lang w:val="en-US"/>
              </w:rPr>
              <w:t>NO_DATA</w:t>
            </w:r>
          </w:p>
        </w:tc>
        <w:tc>
          <w:tcPr>
            <w:tcW w:w="5693" w:type="dxa"/>
          </w:tcPr>
          <w:p w:rsidR="00682437" w:rsidRPr="003231E0" w:rsidRDefault="003C4471" w:rsidP="008959D8">
            <w:pPr>
              <w:spacing w:before="40" w:after="40" w:line="250" w:lineRule="auto"/>
              <w:jc w:val="both"/>
              <w:rPr>
                <w:rFonts w:ascii="Segoe UI" w:hAnsi="Segoe UI" w:cs="Segoe UI"/>
                <w:lang w:val="en-US"/>
              </w:rPr>
            </w:pPr>
            <w:r w:rsidRPr="003C4471">
              <w:rPr>
                <w:rFonts w:ascii="Segoe UI" w:hAnsi="Segoe UI" w:cs="Segoe UI"/>
              </w:rPr>
              <w:t>KVS03203</w:t>
            </w:r>
            <w:r w:rsidR="00423892">
              <w:rPr>
                <w:rFonts w:ascii="Segoe UI" w:hAnsi="Segoe UI" w:cs="Segoe UI"/>
                <w:lang w:val="en-US"/>
              </w:rPr>
              <w:t xml:space="preserve"> </w:t>
            </w:r>
            <w:r w:rsidRPr="003C4471">
              <w:rPr>
                <w:rFonts w:ascii="Segoe UI" w:hAnsi="Segoe UI" w:cs="Segoe UI"/>
              </w:rPr>
              <w:t>Нет данных</w:t>
            </w:r>
            <w:bookmarkStart w:id="15" w:name="_GoBack"/>
            <w:bookmarkEnd w:id="15"/>
          </w:p>
        </w:tc>
      </w:tr>
      <w:tr w:rsidR="00682437" w:rsidRPr="00AD11FC" w:rsidTr="0009646E">
        <w:tc>
          <w:tcPr>
            <w:tcW w:w="3782" w:type="dxa"/>
          </w:tcPr>
          <w:p w:rsidR="00682437" w:rsidRPr="00AD11FC" w:rsidRDefault="00CF57E0" w:rsidP="0009646E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 w:rsidRPr="00CF57E0">
              <w:rPr>
                <w:rFonts w:ascii="Segoe UI" w:hAnsi="Segoe UI" w:cs="Segoe UI"/>
              </w:rPr>
              <w:t>UNKNOWN_REQUEST_DESCRIPTION</w:t>
            </w:r>
          </w:p>
        </w:tc>
        <w:tc>
          <w:tcPr>
            <w:tcW w:w="5693" w:type="dxa"/>
          </w:tcPr>
          <w:p w:rsidR="00682437" w:rsidRPr="00AD11FC" w:rsidRDefault="00CF57E0" w:rsidP="008959D8">
            <w:pPr>
              <w:pStyle w:val="a3"/>
              <w:spacing w:before="40" w:after="40" w:line="250" w:lineRule="auto"/>
              <w:ind w:left="0"/>
              <w:jc w:val="both"/>
              <w:rPr>
                <w:rFonts w:ascii="Segoe UI" w:hAnsi="Segoe UI" w:cs="Segoe UI"/>
              </w:rPr>
            </w:pPr>
            <w:r w:rsidRPr="00CF57E0">
              <w:rPr>
                <w:rFonts w:ascii="Segoe UI" w:hAnsi="Segoe UI" w:cs="Segoe UI"/>
              </w:rPr>
              <w:t>KVS01708</w:t>
            </w:r>
            <w:r w:rsidR="00423892" w:rsidRPr="00423892">
              <w:rPr>
                <w:rFonts w:ascii="Segoe UI" w:hAnsi="Segoe UI" w:cs="Segoe UI"/>
              </w:rPr>
              <w:t xml:space="preserve"> </w:t>
            </w:r>
            <w:r w:rsidRPr="00CF57E0">
              <w:rPr>
                <w:rFonts w:ascii="Segoe UI" w:hAnsi="Segoe UI" w:cs="Segoe UI"/>
              </w:rPr>
              <w:t>СНИЛС не соответствует контрольной сумме</w:t>
            </w:r>
          </w:p>
        </w:tc>
      </w:tr>
      <w:tr w:rsidR="00D900BA" w:rsidRPr="00AD11FC" w:rsidTr="0009646E">
        <w:tc>
          <w:tcPr>
            <w:tcW w:w="3782" w:type="dxa"/>
          </w:tcPr>
          <w:p w:rsidR="00D900BA" w:rsidRPr="00CF57E0" w:rsidRDefault="00D900BA" w:rsidP="0009646E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 w:rsidRPr="00D900BA">
              <w:rPr>
                <w:rFonts w:ascii="Segoe UI" w:hAnsi="Segoe UI" w:cs="Segoe UI"/>
              </w:rPr>
              <w:t>UNKNOWN_REQUEST_DESCRIPTION</w:t>
            </w:r>
          </w:p>
        </w:tc>
        <w:tc>
          <w:tcPr>
            <w:tcW w:w="5693" w:type="dxa"/>
          </w:tcPr>
          <w:p w:rsidR="00D900BA" w:rsidRPr="00CF57E0" w:rsidRDefault="00D900BA" w:rsidP="008959D8">
            <w:pPr>
              <w:pStyle w:val="a3"/>
              <w:spacing w:before="40" w:after="40" w:line="250" w:lineRule="auto"/>
              <w:ind w:left="0"/>
              <w:jc w:val="both"/>
              <w:rPr>
                <w:rFonts w:ascii="Segoe UI" w:hAnsi="Segoe UI" w:cs="Segoe UI"/>
              </w:rPr>
            </w:pPr>
            <w:r w:rsidRPr="00D900BA">
              <w:rPr>
                <w:rFonts w:ascii="Segoe UI" w:hAnsi="Segoe UI" w:cs="Segoe UI"/>
              </w:rPr>
              <w:t>KVS03206 СНИЛС не найден</w:t>
            </w:r>
          </w:p>
        </w:tc>
      </w:tr>
      <w:tr w:rsidR="00682437" w:rsidRPr="00AD11FC" w:rsidTr="0009646E">
        <w:tc>
          <w:tcPr>
            <w:tcW w:w="3782" w:type="dxa"/>
          </w:tcPr>
          <w:p w:rsidR="00682437" w:rsidRPr="00AD11FC" w:rsidRDefault="00CF57E0" w:rsidP="0009646E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 w:rsidRPr="00CF57E0">
              <w:rPr>
                <w:rFonts w:ascii="Segoe UI" w:hAnsi="Segoe UI" w:cs="Segoe UI"/>
              </w:rPr>
              <w:t>FAILURE</w:t>
            </w:r>
          </w:p>
        </w:tc>
        <w:tc>
          <w:tcPr>
            <w:tcW w:w="5693" w:type="dxa"/>
          </w:tcPr>
          <w:p w:rsidR="00682437" w:rsidRPr="00AD11FC" w:rsidRDefault="00CF57E0" w:rsidP="008959D8">
            <w:pPr>
              <w:pStyle w:val="a3"/>
              <w:spacing w:before="40" w:after="40" w:line="250" w:lineRule="auto"/>
              <w:ind w:left="0"/>
              <w:jc w:val="both"/>
              <w:rPr>
                <w:rFonts w:ascii="Segoe UI" w:hAnsi="Segoe UI" w:cs="Segoe UI"/>
              </w:rPr>
            </w:pPr>
            <w:r w:rsidRPr="00CF57E0">
              <w:rPr>
                <w:rFonts w:ascii="Segoe UI" w:hAnsi="Segoe UI" w:cs="Segoe UI"/>
              </w:rPr>
              <w:t>KVS03210 Ошибка при обработке ответа АИС ПФР</w:t>
            </w:r>
          </w:p>
        </w:tc>
      </w:tr>
      <w:tr w:rsidR="00D900BA" w:rsidRPr="00AD11FC" w:rsidTr="0009646E">
        <w:tc>
          <w:tcPr>
            <w:tcW w:w="3782" w:type="dxa"/>
          </w:tcPr>
          <w:p w:rsidR="00D900BA" w:rsidRPr="00CF57E0" w:rsidRDefault="00D900BA" w:rsidP="0009646E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 w:rsidRPr="00D900BA">
              <w:rPr>
                <w:rFonts w:ascii="Segoe UI" w:hAnsi="Segoe UI" w:cs="Segoe UI"/>
              </w:rPr>
              <w:t>FAILURE</w:t>
            </w:r>
          </w:p>
        </w:tc>
        <w:tc>
          <w:tcPr>
            <w:tcW w:w="5693" w:type="dxa"/>
          </w:tcPr>
          <w:p w:rsidR="00D900BA" w:rsidRPr="00CF57E0" w:rsidRDefault="00D900BA" w:rsidP="008959D8">
            <w:pPr>
              <w:pStyle w:val="a3"/>
              <w:spacing w:before="40" w:after="40" w:line="250" w:lineRule="auto"/>
              <w:ind w:left="0"/>
              <w:jc w:val="both"/>
              <w:rPr>
                <w:rFonts w:ascii="Segoe UI" w:hAnsi="Segoe UI" w:cs="Segoe UI"/>
              </w:rPr>
            </w:pPr>
            <w:r w:rsidRPr="00D900BA">
              <w:rPr>
                <w:rFonts w:ascii="Segoe UI" w:hAnsi="Segoe UI" w:cs="Segoe UI"/>
              </w:rPr>
              <w:t>KVS03202 Сервис АИС ПФР недоступен</w:t>
            </w:r>
          </w:p>
        </w:tc>
      </w:tr>
    </w:tbl>
    <w:p w:rsidR="00682437" w:rsidRDefault="00682437" w:rsidP="00CD343E">
      <w:pPr>
        <w:pStyle w:val="a3"/>
        <w:spacing w:before="80" w:after="40" w:line="120" w:lineRule="auto"/>
        <w:rPr>
          <w:rFonts w:ascii="Segoe UI" w:hAnsi="Segoe UI" w:cs="Segoe UI"/>
        </w:rPr>
      </w:pPr>
    </w:p>
    <w:p w:rsidR="00E07226" w:rsidRPr="00E07226" w:rsidRDefault="00E07226" w:rsidP="00E07226">
      <w:pPr>
        <w:pStyle w:val="a3"/>
        <w:numPr>
          <w:ilvl w:val="0"/>
          <w:numId w:val="23"/>
        </w:num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Адаптер передает в ИСК сведения об отказе в форме статусного сообщения (см. раздел 4.5 «Статусные сообщения»)</w:t>
      </w:r>
    </w:p>
    <w:p w:rsidR="00586157" w:rsidRDefault="007712A1" w:rsidP="00267C3F">
      <w:pPr>
        <w:pStyle w:val="2"/>
      </w:pPr>
      <w:bookmarkStart w:id="16" w:name="_Ref70038668"/>
      <w:bookmarkStart w:id="17" w:name="_Ref72508554"/>
      <w:bookmarkStart w:id="18" w:name="_Ref72508557"/>
      <w:bookmarkStart w:id="19" w:name="_Toc72936808"/>
      <w:r>
        <w:t>И</w:t>
      </w:r>
      <w:r w:rsidR="003C5CFE">
        <w:t>сходящ</w:t>
      </w:r>
      <w:r>
        <w:t>и</w:t>
      </w:r>
      <w:r w:rsidR="00AD6EBC">
        <w:t>е</w:t>
      </w:r>
      <w:r w:rsidR="003C5CFE">
        <w:t xml:space="preserve"> запрос</w:t>
      </w:r>
      <w:bookmarkEnd w:id="16"/>
      <w:r w:rsidR="00AD6EBC">
        <w:t>ы</w:t>
      </w:r>
      <w:bookmarkEnd w:id="17"/>
      <w:bookmarkEnd w:id="18"/>
      <w:bookmarkEnd w:id="19"/>
    </w:p>
    <w:p w:rsidR="003C5CFE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запроса, который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652931">
        <w:t xml:space="preserve">Табл. </w:t>
      </w:r>
      <w:r w:rsidR="00652931">
        <w:rPr>
          <w:noProof/>
        </w:rPr>
        <w:t>7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Запрос передаётся в Адаптер в составе унифицированного ИСК-конверта (см. </w:t>
      </w:r>
      <w:r>
        <w:rPr>
          <w:rFonts w:ascii="Segoe UI" w:hAnsi="Segoe UI" w:cs="Segoe UI"/>
        </w:rPr>
        <w:fldChar w:fldCharType="begin"/>
      </w:r>
      <w:r w:rsidRPr="00345CCF">
        <w:rPr>
          <w:rFonts w:ascii="Segoe UI" w:hAnsi="Segoe UI" w:cs="Segoe UI"/>
        </w:rPr>
        <w:instrText xml:space="preserve"> REF _Ref70011912 \h </w:instrText>
      </w:r>
      <w:r>
        <w:rPr>
          <w:rFonts w:ascii="Segoe UI" w:hAnsi="Segoe UI" w:cs="Segoe UI"/>
        </w:rPr>
        <w:instrText xml:space="preserve"> \* MERGEFORMAT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652931" w:rsidRPr="00652931">
        <w:rPr>
          <w:rFonts w:ascii="Segoe UI" w:hAnsi="Segoe UI" w:cs="Segoe UI"/>
        </w:rPr>
        <w:t>Табл</w:t>
      </w:r>
      <w:r w:rsidR="00652931" w:rsidRPr="00B46D61">
        <w:t xml:space="preserve">. </w:t>
      </w:r>
      <w:r w:rsidR="00652931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>).</w:t>
      </w:r>
    </w:p>
    <w:p w:rsidR="00F2506A" w:rsidRDefault="00F2506A" w:rsidP="00F2506A">
      <w:pPr>
        <w:pStyle w:val="-"/>
      </w:pPr>
      <w:bookmarkStart w:id="20" w:name="_Ref70030298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652931">
        <w:rPr>
          <w:noProof/>
        </w:rPr>
        <w:t>7</w:t>
      </w:r>
      <w:r w:rsidR="005A0374">
        <w:rPr>
          <w:noProof/>
        </w:rPr>
        <w:fldChar w:fldCharType="end"/>
      </w:r>
      <w:bookmarkEnd w:id="20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276"/>
        <w:gridCol w:w="4252"/>
      </w:tblGrid>
      <w:tr w:rsidR="001108E5" w:rsidRPr="00B46D61" w:rsidTr="00F95B76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B46D61" w:rsidTr="008E0B37">
        <w:tc>
          <w:tcPr>
            <w:tcW w:w="993" w:type="dxa"/>
            <w:tcBorders>
              <w:bottom w:val="single" w:sz="4" w:space="0" w:color="auto"/>
            </w:tcBorders>
          </w:tcPr>
          <w:p w:rsidR="001108E5" w:rsidRPr="005301A9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301A9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108E5" w:rsidRPr="008A717B" w:rsidRDefault="00406E73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406E73">
              <w:rPr>
                <w:rFonts w:cs="Segoe UI"/>
                <w:sz w:val="20"/>
                <w:szCs w:val="20"/>
                <w:lang w:val="en-US"/>
              </w:rPr>
              <w:t>SnilsValidationRequest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08E5" w:rsidRPr="008A717B" w:rsidRDefault="001108E5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08E5" w:rsidRPr="008A717B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108E5" w:rsidRPr="008A717B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5A1A8C" w:rsidRPr="005978A9" w:rsidTr="008E0B37">
        <w:tc>
          <w:tcPr>
            <w:tcW w:w="993" w:type="dxa"/>
          </w:tcPr>
          <w:p w:rsidR="005A1A8C" w:rsidRPr="005301A9" w:rsidRDefault="005A1A8C" w:rsidP="005A1A8C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5301A9">
              <w:rPr>
                <w:rFonts w:cs="Segoe UI"/>
                <w:sz w:val="20"/>
                <w:szCs w:val="20"/>
              </w:rPr>
              <w:t>1.</w:t>
            </w:r>
            <w:r w:rsidR="00406E73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A1A8C" w:rsidRPr="008A717B" w:rsidRDefault="00406E73" w:rsidP="005A1A8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bookmarkStart w:id="21" w:name="_Hlk73453354"/>
            <w:proofErr w:type="spellStart"/>
            <w:r w:rsidRPr="00406E73">
              <w:rPr>
                <w:rFonts w:cs="Segoe UI"/>
                <w:sz w:val="20"/>
                <w:szCs w:val="20"/>
              </w:rPr>
              <w:t>FamilyName</w:t>
            </w:r>
            <w:bookmarkEnd w:id="21"/>
            <w:proofErr w:type="spellEnd"/>
          </w:p>
        </w:tc>
        <w:tc>
          <w:tcPr>
            <w:tcW w:w="1276" w:type="dxa"/>
          </w:tcPr>
          <w:p w:rsidR="005A1A8C" w:rsidRPr="008A717B" w:rsidRDefault="005A1A8C" w:rsidP="005A1A8C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="00406E73">
              <w:rPr>
                <w:rFonts w:cs="Segoe UI"/>
                <w:sz w:val="20"/>
                <w:szCs w:val="20"/>
              </w:rPr>
              <w:t>1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276" w:type="dxa"/>
          </w:tcPr>
          <w:p w:rsidR="005A1A8C" w:rsidRPr="00406E73" w:rsidRDefault="00406E73" w:rsidP="005A1A8C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 xml:space="preserve">элемент, </w:t>
            </w:r>
            <w:r w:rsidRPr="008A717B">
              <w:rPr>
                <w:rFonts w:cs="Segoe UI"/>
                <w:sz w:val="20"/>
                <w:szCs w:val="20"/>
              </w:rPr>
              <w:t>строка (</w:t>
            </w:r>
            <w:r w:rsidR="004306BE">
              <w:rPr>
                <w:rFonts w:cs="Segoe UI"/>
                <w:sz w:val="20"/>
                <w:szCs w:val="20"/>
              </w:rPr>
              <w:t>100</w:t>
            </w:r>
            <w:r w:rsidRPr="008A717B"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5A1A8C" w:rsidRPr="008A717B" w:rsidRDefault="00406E73" w:rsidP="005A1A8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Фамилия</w:t>
            </w:r>
          </w:p>
        </w:tc>
      </w:tr>
      <w:tr w:rsidR="00D106EA" w:rsidRPr="005978A9" w:rsidTr="008E0B37">
        <w:tc>
          <w:tcPr>
            <w:tcW w:w="993" w:type="dxa"/>
          </w:tcPr>
          <w:p w:rsidR="00D106EA" w:rsidRPr="005301A9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5301A9">
              <w:rPr>
                <w:rFonts w:cs="Segoe UI"/>
                <w:sz w:val="20"/>
                <w:szCs w:val="20"/>
                <w:lang w:val="en-US"/>
              </w:rPr>
              <w:t>1.2</w:t>
            </w:r>
          </w:p>
        </w:tc>
        <w:tc>
          <w:tcPr>
            <w:tcW w:w="2409" w:type="dxa"/>
          </w:tcPr>
          <w:p w:rsidR="00D106EA" w:rsidRPr="008A717B" w:rsidRDefault="00406E73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406E73">
              <w:rPr>
                <w:rFonts w:cs="Segoe UI"/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1276" w:type="dxa"/>
          </w:tcPr>
          <w:p w:rsidR="00D106EA" w:rsidRPr="008A717B" w:rsidRDefault="00D106EA" w:rsidP="00D106E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D106EA" w:rsidRPr="008A717B" w:rsidRDefault="004306BE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элемент, </w:t>
            </w:r>
            <w:r w:rsidRPr="008A717B">
              <w:rPr>
                <w:rFonts w:cs="Segoe UI"/>
                <w:sz w:val="20"/>
                <w:szCs w:val="20"/>
              </w:rPr>
              <w:t>строка (</w:t>
            </w:r>
            <w:r>
              <w:rPr>
                <w:rFonts w:cs="Segoe UI"/>
                <w:sz w:val="20"/>
                <w:szCs w:val="20"/>
              </w:rPr>
              <w:t>100</w:t>
            </w:r>
            <w:r w:rsidRPr="008A717B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D106EA" w:rsidRPr="008A717B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И</w:t>
            </w:r>
            <w:r w:rsidR="004306BE">
              <w:rPr>
                <w:rFonts w:cs="Segoe UI"/>
                <w:sz w:val="20"/>
                <w:szCs w:val="20"/>
              </w:rPr>
              <w:t>мя</w:t>
            </w:r>
          </w:p>
        </w:tc>
      </w:tr>
      <w:tr w:rsidR="00D106EA" w:rsidRPr="005978A9" w:rsidTr="008E0B37">
        <w:tc>
          <w:tcPr>
            <w:tcW w:w="993" w:type="dxa"/>
          </w:tcPr>
          <w:p w:rsidR="00D106EA" w:rsidRPr="005301A9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301A9">
              <w:rPr>
                <w:rFonts w:cs="Segoe UI"/>
                <w:sz w:val="20"/>
                <w:szCs w:val="20"/>
              </w:rPr>
              <w:t>1.</w:t>
            </w:r>
            <w:r w:rsidR="0040609E"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D106EA" w:rsidRPr="008A717B" w:rsidRDefault="0040609E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40609E">
              <w:rPr>
                <w:rFonts w:cs="Segoe UI"/>
                <w:sz w:val="20"/>
                <w:szCs w:val="20"/>
              </w:rPr>
              <w:t>Patronymic</w:t>
            </w:r>
            <w:proofErr w:type="spellEnd"/>
          </w:p>
        </w:tc>
        <w:tc>
          <w:tcPr>
            <w:tcW w:w="1276" w:type="dxa"/>
          </w:tcPr>
          <w:p w:rsidR="00D106EA" w:rsidRPr="008A717B" w:rsidRDefault="00D106EA" w:rsidP="00D106E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="0040609E">
              <w:rPr>
                <w:rFonts w:cs="Segoe UI"/>
                <w:sz w:val="20"/>
                <w:szCs w:val="20"/>
              </w:rPr>
              <w:t>0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="0040609E">
              <w:rPr>
                <w:rFonts w:cs="Segoe UI"/>
                <w:sz w:val="20"/>
                <w:szCs w:val="20"/>
              </w:rPr>
              <w:t>1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276" w:type="dxa"/>
          </w:tcPr>
          <w:p w:rsidR="00D106EA" w:rsidRPr="008A717B" w:rsidRDefault="0040609E" w:rsidP="00FD775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элемент, </w:t>
            </w:r>
            <w:r w:rsidRPr="008A717B">
              <w:rPr>
                <w:rFonts w:cs="Segoe UI"/>
                <w:sz w:val="20"/>
                <w:szCs w:val="20"/>
              </w:rPr>
              <w:t>строка (</w:t>
            </w:r>
            <w:r>
              <w:rPr>
                <w:rFonts w:cs="Segoe UI"/>
                <w:sz w:val="20"/>
                <w:szCs w:val="20"/>
              </w:rPr>
              <w:t>100</w:t>
            </w:r>
            <w:r w:rsidRPr="008A717B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D106EA" w:rsidRPr="008A717B" w:rsidRDefault="0040609E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Отчество, о</w:t>
            </w:r>
            <w:r w:rsidRPr="0040609E">
              <w:rPr>
                <w:rFonts w:cs="Segoe UI"/>
                <w:sz w:val="20"/>
                <w:szCs w:val="20"/>
              </w:rPr>
              <w:t>бязательно при наличии у застрахованного лица</w:t>
            </w:r>
          </w:p>
        </w:tc>
      </w:tr>
      <w:tr w:rsidR="00D106EA" w:rsidRPr="005978A9" w:rsidTr="008E0B37">
        <w:tc>
          <w:tcPr>
            <w:tcW w:w="993" w:type="dxa"/>
          </w:tcPr>
          <w:p w:rsidR="00D106EA" w:rsidRPr="005301A9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5301A9">
              <w:rPr>
                <w:rFonts w:cs="Segoe UI"/>
                <w:sz w:val="20"/>
                <w:szCs w:val="20"/>
              </w:rPr>
              <w:t>1.</w:t>
            </w:r>
            <w:r w:rsidR="0040609E">
              <w:rPr>
                <w:rFonts w:cs="Segoe UI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D106EA" w:rsidRPr="008A717B" w:rsidRDefault="0040609E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40609E">
              <w:rPr>
                <w:rFonts w:cs="Segoe UI"/>
                <w:sz w:val="20"/>
                <w:szCs w:val="20"/>
              </w:rPr>
              <w:t>Snils</w:t>
            </w:r>
            <w:proofErr w:type="spellEnd"/>
          </w:p>
        </w:tc>
        <w:tc>
          <w:tcPr>
            <w:tcW w:w="1276" w:type="dxa"/>
          </w:tcPr>
          <w:p w:rsidR="00D106EA" w:rsidRPr="008A717B" w:rsidRDefault="00D106EA" w:rsidP="00D106E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="0040609E">
              <w:rPr>
                <w:rFonts w:cs="Segoe UI"/>
                <w:sz w:val="20"/>
                <w:szCs w:val="20"/>
              </w:rPr>
              <w:t>1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D106EA" w:rsidRPr="008A717B" w:rsidRDefault="0040609E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элемент</w:t>
            </w:r>
            <w:r w:rsidR="0056408F">
              <w:rPr>
                <w:rFonts w:cs="Segoe UI"/>
                <w:sz w:val="20"/>
                <w:szCs w:val="20"/>
              </w:rPr>
              <w:t xml:space="preserve">, </w:t>
            </w:r>
            <w:r w:rsidR="00D106EA" w:rsidRPr="008A717B">
              <w:rPr>
                <w:rFonts w:cs="Segoe UI"/>
                <w:sz w:val="20"/>
                <w:szCs w:val="20"/>
              </w:rPr>
              <w:t>строка (</w:t>
            </w:r>
            <w:r>
              <w:rPr>
                <w:rFonts w:cs="Segoe UI"/>
                <w:sz w:val="20"/>
                <w:szCs w:val="20"/>
              </w:rPr>
              <w:t>11</w:t>
            </w:r>
            <w:r w:rsidR="00D106EA" w:rsidRPr="008A717B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D106EA" w:rsidRPr="008A717B" w:rsidRDefault="0040609E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Номер СНИЛС</w:t>
            </w:r>
          </w:p>
        </w:tc>
      </w:tr>
      <w:tr w:rsidR="00D106EA" w:rsidRPr="005978A9" w:rsidTr="008E0B37">
        <w:tc>
          <w:tcPr>
            <w:tcW w:w="993" w:type="dxa"/>
          </w:tcPr>
          <w:p w:rsidR="00D106EA" w:rsidRPr="005301A9" w:rsidRDefault="005301A9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40609E">
              <w:rPr>
                <w:rFonts w:cs="Segoe UI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D106EA" w:rsidRPr="008A717B" w:rsidRDefault="0040609E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40609E">
              <w:rPr>
                <w:rFonts w:cs="Segoe UI"/>
                <w:sz w:val="20"/>
                <w:szCs w:val="20"/>
              </w:rPr>
              <w:t>Gender</w:t>
            </w:r>
            <w:proofErr w:type="spellEnd"/>
          </w:p>
        </w:tc>
        <w:tc>
          <w:tcPr>
            <w:tcW w:w="1276" w:type="dxa"/>
          </w:tcPr>
          <w:p w:rsidR="00D106EA" w:rsidRPr="008A717B" w:rsidRDefault="005301A9" w:rsidP="00D106E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="0040609E">
              <w:rPr>
                <w:rFonts w:cs="Segoe UI"/>
                <w:sz w:val="20"/>
                <w:szCs w:val="20"/>
              </w:rPr>
              <w:t>0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D106EA" w:rsidRPr="008A717B" w:rsidRDefault="008F6106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э</w:t>
            </w:r>
            <w:r w:rsidR="005301A9" w:rsidRPr="008A717B">
              <w:rPr>
                <w:rFonts w:cs="Segoe UI"/>
                <w:sz w:val="20"/>
                <w:szCs w:val="20"/>
              </w:rPr>
              <w:t>лемент</w:t>
            </w:r>
            <w:r>
              <w:rPr>
                <w:rFonts w:cs="Segoe UI"/>
                <w:sz w:val="20"/>
                <w:szCs w:val="20"/>
              </w:rPr>
              <w:t>, строка(6)</w:t>
            </w:r>
          </w:p>
        </w:tc>
        <w:tc>
          <w:tcPr>
            <w:tcW w:w="4252" w:type="dxa"/>
          </w:tcPr>
          <w:p w:rsidR="00D106EA" w:rsidRPr="005F2021" w:rsidRDefault="0040609E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Пол, заполняется значением </w:t>
            </w:r>
            <w:r w:rsidRPr="005F2021">
              <w:rPr>
                <w:rFonts w:cs="Segoe UI"/>
                <w:sz w:val="20"/>
                <w:szCs w:val="20"/>
              </w:rPr>
              <w:t>“</w:t>
            </w:r>
            <w:r>
              <w:rPr>
                <w:rFonts w:cs="Segoe UI"/>
                <w:sz w:val="20"/>
                <w:szCs w:val="20"/>
                <w:lang w:val="en-US"/>
              </w:rPr>
              <w:t>Male</w:t>
            </w:r>
            <w:r w:rsidRPr="005F2021">
              <w:rPr>
                <w:rFonts w:cs="Segoe UI"/>
                <w:sz w:val="20"/>
                <w:szCs w:val="20"/>
              </w:rPr>
              <w:t xml:space="preserve">” </w:t>
            </w:r>
            <w:r>
              <w:rPr>
                <w:rFonts w:cs="Segoe UI"/>
                <w:sz w:val="20"/>
                <w:szCs w:val="20"/>
              </w:rPr>
              <w:t>или</w:t>
            </w:r>
            <w:r w:rsidRPr="005F2021">
              <w:rPr>
                <w:rFonts w:cs="Segoe UI"/>
                <w:sz w:val="20"/>
                <w:szCs w:val="20"/>
              </w:rPr>
              <w:t xml:space="preserve"> “</w:t>
            </w:r>
            <w:r>
              <w:rPr>
                <w:rFonts w:cs="Segoe UI"/>
                <w:sz w:val="20"/>
                <w:szCs w:val="20"/>
                <w:lang w:val="en-US"/>
              </w:rPr>
              <w:t>Female</w:t>
            </w:r>
            <w:r w:rsidRPr="005F2021">
              <w:rPr>
                <w:rFonts w:cs="Segoe UI"/>
                <w:sz w:val="20"/>
                <w:szCs w:val="20"/>
              </w:rPr>
              <w:t>”</w:t>
            </w:r>
          </w:p>
        </w:tc>
      </w:tr>
      <w:tr w:rsidR="00B01B9B" w:rsidRPr="005978A9" w:rsidTr="008E0B37">
        <w:tc>
          <w:tcPr>
            <w:tcW w:w="993" w:type="dxa"/>
          </w:tcPr>
          <w:p w:rsidR="00B01B9B" w:rsidRPr="00B01B9B" w:rsidRDefault="00B01B9B" w:rsidP="00B01B9B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5F2021">
              <w:rPr>
                <w:rFonts w:cs="Segoe UI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B01B9B" w:rsidRPr="008A717B" w:rsidRDefault="005F2021" w:rsidP="00B01B9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5F2021">
              <w:rPr>
                <w:rFonts w:cs="Segoe UI"/>
                <w:sz w:val="20"/>
                <w:szCs w:val="20"/>
              </w:rPr>
              <w:t>BirthDate</w:t>
            </w:r>
            <w:proofErr w:type="spellEnd"/>
          </w:p>
        </w:tc>
        <w:tc>
          <w:tcPr>
            <w:tcW w:w="1276" w:type="dxa"/>
          </w:tcPr>
          <w:p w:rsidR="00B01B9B" w:rsidRPr="008A717B" w:rsidRDefault="00B01B9B" w:rsidP="00B01B9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="005F2021">
              <w:rPr>
                <w:rFonts w:cs="Segoe UI"/>
                <w:sz w:val="20"/>
                <w:szCs w:val="20"/>
              </w:rPr>
              <w:t>0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B01B9B" w:rsidRPr="008A717B" w:rsidRDefault="005F2021" w:rsidP="00B01B9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элемент</w:t>
            </w:r>
            <w:r w:rsidR="00DE4008" w:rsidRPr="008A717B">
              <w:rPr>
                <w:rFonts w:cs="Segoe UI"/>
                <w:sz w:val="20"/>
                <w:szCs w:val="20"/>
              </w:rPr>
              <w:t xml:space="preserve">, </w:t>
            </w:r>
            <w:r w:rsidR="00B01B9B" w:rsidRPr="008A717B">
              <w:rPr>
                <w:rFonts w:cs="Segoe UI"/>
                <w:sz w:val="20"/>
                <w:szCs w:val="20"/>
              </w:rPr>
              <w:t>строка (</w:t>
            </w:r>
            <w:r w:rsidR="00BA3049">
              <w:rPr>
                <w:rFonts w:cs="Segoe UI"/>
                <w:sz w:val="20"/>
                <w:szCs w:val="20"/>
              </w:rPr>
              <w:t>10</w:t>
            </w:r>
            <w:r w:rsidR="00B01B9B" w:rsidRPr="008A717B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B01B9B" w:rsidRPr="008A717B" w:rsidRDefault="005F2021" w:rsidP="00B01B9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Дата рождения </w:t>
            </w:r>
            <w:r w:rsidRPr="008A717B">
              <w:rPr>
                <w:rFonts w:cs="Segoe UI"/>
                <w:sz w:val="20"/>
                <w:szCs w:val="20"/>
              </w:rPr>
              <w:t>в формате ГГГГ-ММ-ДД</w:t>
            </w:r>
          </w:p>
        </w:tc>
      </w:tr>
    </w:tbl>
    <w:p w:rsidR="004C6F55" w:rsidRDefault="004C6F55" w:rsidP="00726ED5">
      <w:pPr>
        <w:spacing w:before="80" w:after="40" w:line="250" w:lineRule="auto"/>
        <w:rPr>
          <w:rFonts w:ascii="Segoe UI" w:hAnsi="Segoe UI" w:cs="Segoe UI"/>
        </w:rPr>
      </w:pPr>
    </w:p>
    <w:p w:rsidR="00A8206E" w:rsidRPr="0046288E" w:rsidRDefault="00A8206E" w:rsidP="00736F79">
      <w:pPr>
        <w:keepNext/>
        <w:spacing w:before="80" w:after="40" w:line="250" w:lineRule="auto"/>
        <w:rPr>
          <w:rFonts w:ascii="Segoe UI Semibold" w:hAnsi="Segoe UI Semibold" w:cs="Segoe UI Semibold"/>
          <w:lang w:val="en-US"/>
        </w:rPr>
      </w:pPr>
      <w:r w:rsidRPr="005A7C14">
        <w:rPr>
          <w:rFonts w:ascii="Segoe UI Semibold" w:hAnsi="Segoe UI Semibold" w:cs="Segoe UI Semibold"/>
        </w:rPr>
        <w:t>Пример</w:t>
      </w:r>
      <w:r w:rsidRPr="0046288E">
        <w:rPr>
          <w:rFonts w:ascii="Segoe UI Semibold" w:hAnsi="Segoe UI Semibold" w:cs="Segoe UI Semibold"/>
          <w:lang w:val="en-US"/>
        </w:rPr>
        <w:t xml:space="preserve"> </w:t>
      </w:r>
      <w:r w:rsidRPr="005A7C14">
        <w:rPr>
          <w:rFonts w:ascii="Segoe UI Semibold" w:hAnsi="Segoe UI Semibold" w:cs="Segoe UI Semibold"/>
        </w:rPr>
        <w:t>запрос</w:t>
      </w:r>
      <w:r w:rsidR="00D401A9" w:rsidRPr="005A7C14">
        <w:rPr>
          <w:rFonts w:ascii="Segoe UI Semibold" w:hAnsi="Segoe UI Semibold" w:cs="Segoe UI Semibold"/>
        </w:rPr>
        <w:t>а</w:t>
      </w:r>
      <w:r w:rsidR="005A7C14" w:rsidRPr="0046288E">
        <w:rPr>
          <w:rFonts w:ascii="Segoe UI Semibold" w:hAnsi="Segoe UI Semibold" w:cs="Segoe UI Semibold"/>
          <w:lang w:val="en-US"/>
        </w:rPr>
        <w:t>:</w:t>
      </w:r>
    </w:p>
    <w:p w:rsidR="00276309" w:rsidRPr="00276309" w:rsidRDefault="00276309" w:rsidP="004C6F55">
      <w:pPr>
        <w:spacing w:before="120"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>&lt;?xml version="1.0" encoding="UTF-8"?&gt;</w:t>
      </w:r>
    </w:p>
    <w:p w:rsidR="00276309" w:rsidRPr="00276309" w:rsidRDefault="00276309" w:rsidP="00276309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>&lt;</w:t>
      </w:r>
      <w:proofErr w:type="spellStart"/>
      <w:r w:rsidRPr="00276309">
        <w:rPr>
          <w:rFonts w:ascii="Courier New" w:hAnsi="Courier New" w:cs="Courier New"/>
          <w:lang w:val="en-US"/>
        </w:rPr>
        <w:t>IskEnvelope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276309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</w:t>
      </w:r>
      <w:proofErr w:type="spellStart"/>
      <w:r w:rsidRPr="00276309">
        <w:rPr>
          <w:rFonts w:ascii="Courier New" w:hAnsi="Courier New" w:cs="Courier New"/>
          <w:lang w:val="en-US"/>
        </w:rPr>
        <w:t>MessageMetadata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276309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276309">
        <w:rPr>
          <w:rFonts w:ascii="Courier New" w:hAnsi="Courier New" w:cs="Courier New"/>
          <w:lang w:val="en-US"/>
        </w:rPr>
        <w:t>CustomerSystem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  <w:r w:rsidR="00F95B76">
        <w:rPr>
          <w:rFonts w:ascii="Courier New" w:hAnsi="Courier New" w:cs="Courier New"/>
        </w:rPr>
        <w:t>АБС</w:t>
      </w:r>
      <w:r w:rsidRPr="00276309">
        <w:rPr>
          <w:rFonts w:ascii="Courier New" w:hAnsi="Courier New" w:cs="Courier New"/>
          <w:lang w:val="en-US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CustomerSystem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276309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&lt;Vs&gt;</w:t>
      </w:r>
      <w:proofErr w:type="spellStart"/>
      <w:r w:rsidR="00BC26C3" w:rsidRPr="00BC26C3">
        <w:rPr>
          <w:rFonts w:ascii="Courier New" w:hAnsi="Courier New" w:cs="Courier New"/>
          <w:lang w:val="en-US"/>
        </w:rPr>
        <w:t>SnilsValidation</w:t>
      </w:r>
      <w:proofErr w:type="spellEnd"/>
      <w:r w:rsidRPr="00276309">
        <w:rPr>
          <w:rFonts w:ascii="Courier New" w:hAnsi="Courier New" w:cs="Courier New"/>
          <w:lang w:val="en-US"/>
        </w:rPr>
        <w:t>&lt;/Vs&gt;</w:t>
      </w:r>
    </w:p>
    <w:p w:rsidR="00276309" w:rsidRPr="00276309" w:rsidRDefault="00276309" w:rsidP="00276309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276309">
        <w:rPr>
          <w:rFonts w:ascii="Courier New" w:hAnsi="Courier New" w:cs="Courier New"/>
          <w:lang w:val="en-US"/>
        </w:rPr>
        <w:t>ClientMessageID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  <w:r w:rsidR="006A309B" w:rsidRPr="008E0B37">
        <w:rPr>
          <w:rFonts w:ascii="Courier New" w:hAnsi="Courier New" w:cs="Courier New"/>
          <w:lang w:val="en-US"/>
        </w:rPr>
        <w:t>001</w:t>
      </w:r>
      <w:r w:rsidRPr="00276309">
        <w:rPr>
          <w:rFonts w:ascii="Courier New" w:hAnsi="Courier New" w:cs="Courier New"/>
          <w:lang w:val="en-US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ClientMessageID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276309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&lt;/</w:t>
      </w:r>
      <w:proofErr w:type="spellStart"/>
      <w:r w:rsidRPr="00276309">
        <w:rPr>
          <w:rFonts w:ascii="Courier New" w:hAnsi="Courier New" w:cs="Courier New"/>
          <w:lang w:val="en-US"/>
        </w:rPr>
        <w:t>MessageMetadata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276309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</w:t>
      </w:r>
      <w:proofErr w:type="spellStart"/>
      <w:r w:rsidRPr="00276309">
        <w:rPr>
          <w:rFonts w:ascii="Courier New" w:hAnsi="Courier New" w:cs="Courier New"/>
          <w:lang w:val="en-US"/>
        </w:rPr>
        <w:t>MessageContent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276309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lastRenderedPageBreak/>
        <w:t xml:space="preserve">    &lt;</w:t>
      </w:r>
      <w:proofErr w:type="spellStart"/>
      <w:r w:rsidRPr="00276309">
        <w:rPr>
          <w:rFonts w:ascii="Courier New" w:hAnsi="Courier New" w:cs="Courier New"/>
          <w:lang w:val="en-US"/>
        </w:rPr>
        <w:t>MessagePrimaryContent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F95B76" w:rsidRPr="00680A2E" w:rsidRDefault="00F95B76" w:rsidP="00F95B76">
      <w:pPr>
        <w:spacing w:after="0" w:line="250" w:lineRule="auto"/>
        <w:rPr>
          <w:rFonts w:ascii="Courier New" w:hAnsi="Courier New" w:cs="Courier New"/>
          <w:b/>
          <w:lang w:val="en-US"/>
        </w:rPr>
      </w:pPr>
      <w:r w:rsidRPr="00680A2E">
        <w:rPr>
          <w:rFonts w:ascii="Courier New" w:hAnsi="Courier New" w:cs="Courier New"/>
          <w:b/>
          <w:lang w:val="en-US"/>
        </w:rPr>
        <w:t xml:space="preserve">      </w:t>
      </w:r>
      <w:bookmarkStart w:id="22" w:name="_Hlk72422359"/>
      <w:r w:rsidRPr="00680A2E">
        <w:rPr>
          <w:rFonts w:ascii="Courier New" w:hAnsi="Courier New" w:cs="Courier New"/>
          <w:b/>
          <w:lang w:val="en-US"/>
        </w:rPr>
        <w:t>&lt;</w:t>
      </w:r>
      <w:proofErr w:type="spellStart"/>
      <w:r w:rsidR="00BC26C3" w:rsidRPr="00BC26C3">
        <w:rPr>
          <w:rFonts w:ascii="Courier New" w:hAnsi="Courier New" w:cs="Courier New"/>
          <w:b/>
          <w:lang w:val="en-US"/>
        </w:rPr>
        <w:t>SnilsValidationRequest</w:t>
      </w:r>
      <w:proofErr w:type="spellEnd"/>
      <w:r w:rsidRPr="00680A2E">
        <w:rPr>
          <w:rFonts w:ascii="Courier New" w:hAnsi="Courier New" w:cs="Courier New"/>
          <w:b/>
          <w:lang w:val="en-US"/>
        </w:rPr>
        <w:t>&gt;</w:t>
      </w:r>
      <w:bookmarkEnd w:id="22"/>
    </w:p>
    <w:p w:rsidR="00BC26C3" w:rsidRPr="00680A2E" w:rsidRDefault="00685C1E" w:rsidP="005C2BFF">
      <w:pPr>
        <w:spacing w:after="0" w:line="250" w:lineRule="auto"/>
        <w:rPr>
          <w:rFonts w:ascii="Courier New" w:hAnsi="Courier New" w:cs="Courier New"/>
          <w:b/>
          <w:lang w:val="en-US"/>
        </w:rPr>
      </w:pPr>
      <w:r w:rsidRPr="00680A2E">
        <w:rPr>
          <w:rFonts w:ascii="Courier New" w:hAnsi="Courier New" w:cs="Courier New"/>
          <w:b/>
          <w:lang w:val="en-US"/>
        </w:rPr>
        <w:t xml:space="preserve">      </w:t>
      </w:r>
      <w:r w:rsidR="00FC0B14" w:rsidRPr="00680A2E">
        <w:rPr>
          <w:rFonts w:ascii="Courier New" w:hAnsi="Courier New" w:cs="Courier New"/>
          <w:b/>
          <w:lang w:val="en-US"/>
        </w:rPr>
        <w:t xml:space="preserve">  </w:t>
      </w:r>
      <w:r w:rsidR="005C2BFF" w:rsidRPr="00680A2E">
        <w:rPr>
          <w:rFonts w:ascii="Courier New" w:hAnsi="Courier New" w:cs="Courier New"/>
          <w:b/>
          <w:lang w:val="en-US"/>
        </w:rPr>
        <w:t>&lt;</w:t>
      </w:r>
      <w:proofErr w:type="spellStart"/>
      <w:r w:rsidR="00BC26C3" w:rsidRPr="00BC26C3">
        <w:rPr>
          <w:rFonts w:ascii="Courier New" w:hAnsi="Courier New" w:cs="Courier New"/>
          <w:b/>
          <w:lang w:val="en-US"/>
        </w:rPr>
        <w:t>FamilyName</w:t>
      </w:r>
      <w:proofErr w:type="spellEnd"/>
      <w:r w:rsidR="00BC26C3" w:rsidRPr="00680A2E">
        <w:rPr>
          <w:rFonts w:ascii="Courier New" w:hAnsi="Courier New" w:cs="Courier New"/>
          <w:b/>
          <w:lang w:val="en-US"/>
        </w:rPr>
        <w:t>&gt;</w:t>
      </w:r>
      <w:r w:rsidR="00BC26C3">
        <w:rPr>
          <w:rFonts w:ascii="Courier New" w:hAnsi="Courier New" w:cs="Courier New"/>
          <w:b/>
        </w:rPr>
        <w:t>ПЕТИНА</w:t>
      </w:r>
      <w:r w:rsidR="00BC26C3" w:rsidRPr="00680A2E">
        <w:rPr>
          <w:rFonts w:ascii="Courier New" w:hAnsi="Courier New" w:cs="Courier New"/>
          <w:b/>
          <w:lang w:val="en-US"/>
        </w:rPr>
        <w:t>&lt;/</w:t>
      </w:r>
      <w:proofErr w:type="spellStart"/>
      <w:r w:rsidR="00BC26C3" w:rsidRPr="00BC26C3">
        <w:rPr>
          <w:rFonts w:ascii="Courier New" w:hAnsi="Courier New" w:cs="Courier New"/>
          <w:b/>
          <w:lang w:val="en-US"/>
        </w:rPr>
        <w:t>FamilyName</w:t>
      </w:r>
      <w:proofErr w:type="spellEnd"/>
      <w:r w:rsidR="00BC26C3" w:rsidRPr="00680A2E">
        <w:rPr>
          <w:rFonts w:ascii="Courier New" w:hAnsi="Courier New" w:cs="Courier New"/>
          <w:b/>
          <w:lang w:val="en-US"/>
        </w:rPr>
        <w:t>&gt;</w:t>
      </w:r>
    </w:p>
    <w:p w:rsidR="00BC26C3" w:rsidRPr="00680A2E" w:rsidRDefault="00BC26C3" w:rsidP="00BC26C3">
      <w:pPr>
        <w:spacing w:after="0" w:line="250" w:lineRule="auto"/>
        <w:rPr>
          <w:rFonts w:ascii="Courier New" w:hAnsi="Courier New" w:cs="Courier New"/>
          <w:b/>
          <w:lang w:val="en-US"/>
        </w:rPr>
      </w:pPr>
      <w:r w:rsidRPr="00680A2E">
        <w:rPr>
          <w:rFonts w:ascii="Courier New" w:hAnsi="Courier New" w:cs="Courier New"/>
          <w:b/>
          <w:lang w:val="en-US"/>
        </w:rPr>
        <w:t xml:space="preserve">        &lt;</w:t>
      </w:r>
      <w:r w:rsidRPr="00BC26C3">
        <w:rPr>
          <w:rFonts w:ascii="Courier New" w:hAnsi="Courier New" w:cs="Courier New"/>
          <w:b/>
          <w:lang w:val="en-US"/>
        </w:rPr>
        <w:t>FirstName</w:t>
      </w:r>
      <w:r w:rsidRPr="00680A2E">
        <w:rPr>
          <w:rFonts w:ascii="Courier New" w:hAnsi="Courier New" w:cs="Courier New"/>
          <w:b/>
          <w:lang w:val="en-US"/>
        </w:rPr>
        <w:t>&gt;</w:t>
      </w:r>
      <w:r>
        <w:rPr>
          <w:rFonts w:ascii="Courier New" w:hAnsi="Courier New" w:cs="Courier New"/>
          <w:b/>
        </w:rPr>
        <w:t>ЕЛЕНА</w:t>
      </w:r>
      <w:r w:rsidRPr="00680A2E">
        <w:rPr>
          <w:rFonts w:ascii="Courier New" w:hAnsi="Courier New" w:cs="Courier New"/>
          <w:b/>
          <w:lang w:val="en-US"/>
        </w:rPr>
        <w:t>&lt;/</w:t>
      </w:r>
      <w:r w:rsidRPr="00BC26C3">
        <w:rPr>
          <w:rFonts w:ascii="Courier New" w:hAnsi="Courier New" w:cs="Courier New"/>
          <w:b/>
          <w:lang w:val="en-US"/>
        </w:rPr>
        <w:t>FirstName</w:t>
      </w:r>
      <w:r w:rsidRPr="00680A2E">
        <w:rPr>
          <w:rFonts w:ascii="Courier New" w:hAnsi="Courier New" w:cs="Courier New"/>
          <w:b/>
          <w:lang w:val="en-US"/>
        </w:rPr>
        <w:t>&gt;</w:t>
      </w:r>
    </w:p>
    <w:p w:rsidR="00BC26C3" w:rsidRPr="00680A2E" w:rsidRDefault="00BC26C3" w:rsidP="00BC26C3">
      <w:pPr>
        <w:spacing w:after="0" w:line="250" w:lineRule="auto"/>
        <w:rPr>
          <w:rFonts w:ascii="Courier New" w:hAnsi="Courier New" w:cs="Courier New"/>
          <w:b/>
          <w:lang w:val="en-US"/>
        </w:rPr>
      </w:pPr>
      <w:r w:rsidRPr="00680A2E">
        <w:rPr>
          <w:rFonts w:ascii="Courier New" w:hAnsi="Courier New" w:cs="Courier New"/>
          <w:b/>
          <w:lang w:val="en-US"/>
        </w:rPr>
        <w:t xml:space="preserve">        &lt;</w:t>
      </w:r>
      <w:r w:rsidRPr="00BC26C3">
        <w:rPr>
          <w:rFonts w:ascii="Courier New" w:hAnsi="Courier New" w:cs="Courier New"/>
          <w:b/>
          <w:lang w:val="en-US"/>
        </w:rPr>
        <w:t>Patronymic</w:t>
      </w:r>
      <w:r w:rsidRPr="00680A2E">
        <w:rPr>
          <w:rFonts w:ascii="Courier New" w:hAnsi="Courier New" w:cs="Courier New"/>
          <w:b/>
          <w:lang w:val="en-US"/>
        </w:rPr>
        <w:t>&gt;</w:t>
      </w:r>
      <w:r>
        <w:rPr>
          <w:rFonts w:ascii="Courier New" w:hAnsi="Courier New" w:cs="Courier New"/>
          <w:b/>
        </w:rPr>
        <w:t>ВЛАДИМИРОВНА</w:t>
      </w:r>
      <w:r w:rsidRPr="00680A2E">
        <w:rPr>
          <w:rFonts w:ascii="Courier New" w:hAnsi="Courier New" w:cs="Courier New"/>
          <w:b/>
          <w:lang w:val="en-US"/>
        </w:rPr>
        <w:t>&lt;/</w:t>
      </w:r>
      <w:r w:rsidRPr="00BC26C3">
        <w:rPr>
          <w:rFonts w:ascii="Courier New" w:hAnsi="Courier New" w:cs="Courier New"/>
          <w:b/>
          <w:lang w:val="en-US"/>
        </w:rPr>
        <w:t>Patronymic</w:t>
      </w:r>
      <w:r w:rsidRPr="00680A2E">
        <w:rPr>
          <w:rFonts w:ascii="Courier New" w:hAnsi="Courier New" w:cs="Courier New"/>
          <w:b/>
          <w:lang w:val="en-US"/>
        </w:rPr>
        <w:t>&gt;</w:t>
      </w:r>
    </w:p>
    <w:p w:rsidR="00BC26C3" w:rsidRPr="00BC26C3" w:rsidRDefault="00BC26C3" w:rsidP="00BC26C3">
      <w:pPr>
        <w:spacing w:after="0" w:line="250" w:lineRule="auto"/>
        <w:rPr>
          <w:rFonts w:ascii="Courier New" w:hAnsi="Courier New" w:cs="Courier New"/>
          <w:b/>
          <w:lang w:val="en-US"/>
        </w:rPr>
      </w:pPr>
      <w:r w:rsidRPr="00BC26C3">
        <w:rPr>
          <w:rFonts w:ascii="Courier New" w:hAnsi="Courier New" w:cs="Courier New"/>
          <w:b/>
          <w:lang w:val="en-US"/>
        </w:rPr>
        <w:t xml:space="preserve">        &lt;</w:t>
      </w:r>
      <w:proofErr w:type="spellStart"/>
      <w:r w:rsidRPr="00BC26C3">
        <w:rPr>
          <w:rFonts w:ascii="Courier New" w:hAnsi="Courier New" w:cs="Courier New"/>
          <w:b/>
          <w:lang w:val="en-US"/>
        </w:rPr>
        <w:t>Snils</w:t>
      </w:r>
      <w:proofErr w:type="spellEnd"/>
      <w:r w:rsidRPr="00BC26C3">
        <w:rPr>
          <w:rFonts w:ascii="Courier New" w:hAnsi="Courier New" w:cs="Courier New"/>
          <w:b/>
          <w:lang w:val="en-US"/>
        </w:rPr>
        <w:t>&gt;02773319862&lt;/</w:t>
      </w:r>
      <w:proofErr w:type="spellStart"/>
      <w:r w:rsidRPr="00BC26C3">
        <w:rPr>
          <w:rFonts w:ascii="Courier New" w:hAnsi="Courier New" w:cs="Courier New"/>
          <w:b/>
          <w:lang w:val="en-US"/>
        </w:rPr>
        <w:t>Snils</w:t>
      </w:r>
      <w:proofErr w:type="spellEnd"/>
      <w:r w:rsidRPr="00BC26C3">
        <w:rPr>
          <w:rFonts w:ascii="Courier New" w:hAnsi="Courier New" w:cs="Courier New"/>
          <w:b/>
          <w:lang w:val="en-US"/>
        </w:rPr>
        <w:t>&gt;</w:t>
      </w:r>
    </w:p>
    <w:p w:rsidR="00BC26C3" w:rsidRDefault="00BC26C3" w:rsidP="00BC26C3">
      <w:pPr>
        <w:spacing w:after="0" w:line="250" w:lineRule="auto"/>
        <w:rPr>
          <w:rFonts w:ascii="Courier New" w:hAnsi="Courier New" w:cs="Courier New"/>
          <w:b/>
          <w:lang w:val="en-US"/>
        </w:rPr>
      </w:pPr>
      <w:r w:rsidRPr="00BC26C3">
        <w:rPr>
          <w:rFonts w:ascii="Courier New" w:hAnsi="Courier New" w:cs="Courier New"/>
          <w:b/>
          <w:lang w:val="en-US"/>
        </w:rPr>
        <w:t xml:space="preserve">        &lt;Gender&gt;</w:t>
      </w:r>
      <w:r w:rsidR="004E3258" w:rsidRPr="004E3258">
        <w:rPr>
          <w:rFonts w:ascii="Courier New" w:hAnsi="Courier New" w:cs="Courier New"/>
          <w:b/>
          <w:lang w:val="en-US"/>
        </w:rPr>
        <w:t>Female</w:t>
      </w:r>
      <w:r w:rsidRPr="00BC26C3">
        <w:rPr>
          <w:rFonts w:ascii="Courier New" w:hAnsi="Courier New" w:cs="Courier New"/>
          <w:b/>
          <w:lang w:val="en-US"/>
        </w:rPr>
        <w:t>&lt;/</w:t>
      </w:r>
      <w:r w:rsidR="004E3258" w:rsidRPr="004E3258">
        <w:rPr>
          <w:rFonts w:ascii="Courier New" w:hAnsi="Courier New" w:cs="Courier New"/>
          <w:b/>
          <w:lang w:val="en-US"/>
        </w:rPr>
        <w:t>Gender</w:t>
      </w:r>
      <w:r w:rsidRPr="00BC26C3">
        <w:rPr>
          <w:rFonts w:ascii="Courier New" w:hAnsi="Courier New" w:cs="Courier New"/>
          <w:b/>
          <w:lang w:val="en-US"/>
        </w:rPr>
        <w:t>&gt;</w:t>
      </w:r>
    </w:p>
    <w:p w:rsidR="004E3258" w:rsidRPr="004E3258" w:rsidRDefault="004E3258" w:rsidP="00BC26C3">
      <w:pPr>
        <w:spacing w:after="0" w:line="250" w:lineRule="auto"/>
        <w:rPr>
          <w:rFonts w:ascii="Courier New" w:hAnsi="Courier New" w:cs="Courier New"/>
          <w:b/>
          <w:lang w:val="en-US"/>
        </w:rPr>
      </w:pPr>
      <w:r w:rsidRPr="0056145C">
        <w:rPr>
          <w:rFonts w:ascii="Courier New" w:hAnsi="Courier New" w:cs="Courier New"/>
          <w:b/>
          <w:lang w:val="en-US"/>
        </w:rPr>
        <w:t xml:space="preserve">        </w:t>
      </w:r>
      <w:r w:rsidRPr="00BC26C3">
        <w:rPr>
          <w:rFonts w:ascii="Courier New" w:hAnsi="Courier New" w:cs="Courier New"/>
          <w:b/>
          <w:lang w:val="en-US"/>
        </w:rPr>
        <w:t>&lt;</w:t>
      </w:r>
      <w:proofErr w:type="spellStart"/>
      <w:r w:rsidRPr="004E3258">
        <w:rPr>
          <w:rFonts w:ascii="Courier New" w:hAnsi="Courier New" w:cs="Courier New"/>
          <w:b/>
          <w:lang w:val="en-US"/>
        </w:rPr>
        <w:t>BirthDate</w:t>
      </w:r>
      <w:proofErr w:type="spellEnd"/>
      <w:r w:rsidRPr="00BC26C3">
        <w:rPr>
          <w:rFonts w:ascii="Courier New" w:hAnsi="Courier New" w:cs="Courier New"/>
          <w:b/>
          <w:lang w:val="en-US"/>
        </w:rPr>
        <w:t>&gt;</w:t>
      </w:r>
      <w:r w:rsidR="0077517B" w:rsidRPr="0077517B">
        <w:rPr>
          <w:rFonts w:ascii="Courier New" w:hAnsi="Courier New" w:cs="Courier New"/>
          <w:b/>
          <w:lang w:val="en-US"/>
        </w:rPr>
        <w:t>1966-09-12</w:t>
      </w:r>
      <w:r w:rsidRPr="00BC26C3">
        <w:rPr>
          <w:rFonts w:ascii="Courier New" w:hAnsi="Courier New" w:cs="Courier New"/>
          <w:b/>
          <w:lang w:val="en-US"/>
        </w:rPr>
        <w:t>&lt;/</w:t>
      </w:r>
      <w:proofErr w:type="spellStart"/>
      <w:r w:rsidRPr="004E3258">
        <w:rPr>
          <w:rFonts w:ascii="Courier New" w:hAnsi="Courier New" w:cs="Courier New"/>
          <w:b/>
          <w:lang w:val="en-US"/>
        </w:rPr>
        <w:t>BirthDate</w:t>
      </w:r>
      <w:proofErr w:type="spellEnd"/>
      <w:r w:rsidRPr="00BC26C3">
        <w:rPr>
          <w:rFonts w:ascii="Courier New" w:hAnsi="Courier New" w:cs="Courier New"/>
          <w:b/>
          <w:lang w:val="en-US"/>
        </w:rPr>
        <w:t>&gt;</w:t>
      </w:r>
    </w:p>
    <w:p w:rsidR="00F95B76" w:rsidRPr="00A71C84" w:rsidRDefault="005C2BFF" w:rsidP="005C2BFF">
      <w:pPr>
        <w:spacing w:after="0" w:line="250" w:lineRule="auto"/>
        <w:rPr>
          <w:rFonts w:ascii="Courier New" w:hAnsi="Courier New" w:cs="Courier New"/>
          <w:b/>
          <w:lang w:val="en-US"/>
        </w:rPr>
      </w:pPr>
      <w:r w:rsidRPr="000030E7">
        <w:rPr>
          <w:rFonts w:ascii="Courier New" w:hAnsi="Courier New" w:cs="Courier New"/>
          <w:b/>
          <w:lang w:val="en-US"/>
        </w:rPr>
        <w:t xml:space="preserve">      </w:t>
      </w:r>
      <w:r w:rsidR="00F95B76" w:rsidRPr="00A71C84">
        <w:rPr>
          <w:rFonts w:ascii="Courier New" w:hAnsi="Courier New" w:cs="Courier New"/>
          <w:b/>
          <w:lang w:val="en-US"/>
        </w:rPr>
        <w:t>&lt;/</w:t>
      </w:r>
      <w:proofErr w:type="spellStart"/>
      <w:r w:rsidR="004E3258" w:rsidRPr="00BC26C3">
        <w:rPr>
          <w:rFonts w:ascii="Courier New" w:hAnsi="Courier New" w:cs="Courier New"/>
          <w:b/>
          <w:lang w:val="en-US"/>
        </w:rPr>
        <w:t>SnilsValidationRequest</w:t>
      </w:r>
      <w:proofErr w:type="spellEnd"/>
      <w:r w:rsidR="00F95B76" w:rsidRPr="00A71C84">
        <w:rPr>
          <w:rFonts w:ascii="Courier New" w:hAnsi="Courier New" w:cs="Courier New"/>
          <w:b/>
          <w:lang w:val="en-US"/>
        </w:rPr>
        <w:t>&gt;</w:t>
      </w:r>
    </w:p>
    <w:p w:rsidR="00276309" w:rsidRPr="00276309" w:rsidRDefault="00276309" w:rsidP="00276309">
      <w:pPr>
        <w:spacing w:after="0" w:line="250" w:lineRule="auto"/>
        <w:rPr>
          <w:rFonts w:ascii="Courier New" w:hAnsi="Courier New" w:cs="Courier New"/>
          <w:lang w:val="en-US"/>
        </w:rPr>
      </w:pPr>
      <w:r w:rsidRPr="00A71C84">
        <w:rPr>
          <w:rFonts w:ascii="Courier New" w:hAnsi="Courier New" w:cs="Courier New"/>
          <w:lang w:val="en-US"/>
        </w:rPr>
        <w:t xml:space="preserve">    </w:t>
      </w:r>
      <w:r w:rsidRPr="00276309">
        <w:rPr>
          <w:rFonts w:ascii="Courier New" w:hAnsi="Courier New" w:cs="Courier New"/>
          <w:lang w:val="en-US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MessagePrimaryContent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276309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&lt;/</w:t>
      </w:r>
      <w:proofErr w:type="spellStart"/>
      <w:r w:rsidRPr="00276309">
        <w:rPr>
          <w:rFonts w:ascii="Courier New" w:hAnsi="Courier New" w:cs="Courier New"/>
          <w:lang w:val="en-US"/>
        </w:rPr>
        <w:t>MessageContent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015DB" w:rsidRDefault="00276309" w:rsidP="00F563FB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IskEnvelope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3721E6" w:rsidRPr="000030E7" w:rsidRDefault="003721E6" w:rsidP="003721E6">
      <w:pPr>
        <w:spacing w:before="80" w:after="40" w:line="250" w:lineRule="auto"/>
        <w:rPr>
          <w:rFonts w:ascii="Segoe UI" w:hAnsi="Segoe UI" w:cs="Segoe UI"/>
          <w:lang w:val="en-US"/>
        </w:rPr>
      </w:pPr>
      <w:bookmarkStart w:id="23" w:name="_Ref70038755"/>
    </w:p>
    <w:p w:rsidR="003721E6" w:rsidRDefault="008B05CD" w:rsidP="003721E6">
      <w:pPr>
        <w:pStyle w:val="2"/>
      </w:pPr>
      <w:bookmarkStart w:id="24" w:name="_Ref71215944"/>
      <w:bookmarkStart w:id="25" w:name="_Toc72936809"/>
      <w:r>
        <w:t>О</w:t>
      </w:r>
      <w:r w:rsidR="003721E6">
        <w:t>тветн</w:t>
      </w:r>
      <w:r w:rsidR="00AD6EBC">
        <w:t>ые</w:t>
      </w:r>
      <w:r w:rsidR="003721E6">
        <w:t xml:space="preserve"> сообщени</w:t>
      </w:r>
      <w:r w:rsidR="00AD6EBC">
        <w:t>я</w:t>
      </w:r>
      <w:bookmarkEnd w:id="24"/>
      <w:bookmarkEnd w:id="25"/>
    </w:p>
    <w:p w:rsidR="003721E6" w:rsidRDefault="003721E6" w:rsidP="003721E6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Структура ответа, который Адаптер передаёт в ИСК, приведена в</w:t>
      </w:r>
      <w:r w:rsidR="0020029B">
        <w:rPr>
          <w:rFonts w:ascii="Segoe UI" w:hAnsi="Segoe UI" w:cs="Segoe UI"/>
        </w:rPr>
        <w:t xml:space="preserve"> </w:t>
      </w:r>
      <w:r w:rsidR="0020029B">
        <w:rPr>
          <w:rFonts w:ascii="Segoe UI" w:hAnsi="Segoe UI" w:cs="Segoe UI"/>
        </w:rPr>
        <w:fldChar w:fldCharType="begin"/>
      </w:r>
      <w:r w:rsidR="0020029B">
        <w:rPr>
          <w:rFonts w:ascii="Segoe UI" w:hAnsi="Segoe UI" w:cs="Segoe UI"/>
        </w:rPr>
        <w:instrText xml:space="preserve"> REF _Ref71141178 \h </w:instrText>
      </w:r>
      <w:r w:rsidR="0020029B">
        <w:rPr>
          <w:rFonts w:ascii="Segoe UI" w:hAnsi="Segoe UI" w:cs="Segoe UI"/>
        </w:rPr>
      </w:r>
      <w:r w:rsidR="0020029B">
        <w:rPr>
          <w:rFonts w:ascii="Segoe UI" w:hAnsi="Segoe UI" w:cs="Segoe UI"/>
        </w:rPr>
        <w:fldChar w:fldCharType="separate"/>
      </w:r>
      <w:r w:rsidR="00652931">
        <w:t xml:space="preserve">Табл. </w:t>
      </w:r>
      <w:r w:rsidR="00652931">
        <w:rPr>
          <w:noProof/>
        </w:rPr>
        <w:t>8</w:t>
      </w:r>
      <w:r w:rsidR="0020029B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Сообщение передаётся в составе унифицированного ИСК-конверта (см. </w:t>
      </w:r>
      <w:r>
        <w:rPr>
          <w:rFonts w:ascii="Segoe UI" w:hAnsi="Segoe UI" w:cs="Segoe UI"/>
        </w:rPr>
        <w:fldChar w:fldCharType="begin"/>
      </w:r>
      <w:r w:rsidRPr="00345CCF">
        <w:rPr>
          <w:rFonts w:ascii="Segoe UI" w:hAnsi="Segoe UI" w:cs="Segoe UI"/>
        </w:rPr>
        <w:instrText xml:space="preserve"> REF _Ref70011912 \h </w:instrText>
      </w:r>
      <w:r>
        <w:rPr>
          <w:rFonts w:ascii="Segoe UI" w:hAnsi="Segoe UI" w:cs="Segoe UI"/>
        </w:rPr>
        <w:instrText xml:space="preserve"> \* MERGEFORMAT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652931" w:rsidRPr="00652931">
        <w:rPr>
          <w:rFonts w:ascii="Segoe UI" w:hAnsi="Segoe UI" w:cs="Segoe UI"/>
        </w:rPr>
        <w:t>Табл</w:t>
      </w:r>
      <w:r w:rsidR="00652931" w:rsidRPr="00B46D61">
        <w:t xml:space="preserve">. </w:t>
      </w:r>
      <w:r w:rsidR="00652931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>).</w:t>
      </w:r>
    </w:p>
    <w:p w:rsidR="0020029B" w:rsidRDefault="0020029B" w:rsidP="0020029B">
      <w:pPr>
        <w:pStyle w:val="-"/>
      </w:pPr>
      <w:bookmarkStart w:id="26" w:name="_Ref71141178"/>
      <w:r>
        <w:t xml:space="preserve">Табл. </w:t>
      </w:r>
      <w:r w:rsidR="000B1128">
        <w:rPr>
          <w:noProof/>
        </w:rPr>
        <w:fldChar w:fldCharType="begin"/>
      </w:r>
      <w:r w:rsidR="000B1128">
        <w:rPr>
          <w:noProof/>
        </w:rPr>
        <w:instrText xml:space="preserve"> SEQ Табл. \* ARABIC </w:instrText>
      </w:r>
      <w:r w:rsidR="000B1128">
        <w:rPr>
          <w:noProof/>
        </w:rPr>
        <w:fldChar w:fldCharType="separate"/>
      </w:r>
      <w:r w:rsidR="00652931">
        <w:rPr>
          <w:noProof/>
        </w:rPr>
        <w:t>8</w:t>
      </w:r>
      <w:r w:rsidR="000B1128">
        <w:rPr>
          <w:noProof/>
        </w:rPr>
        <w:fldChar w:fldCharType="end"/>
      </w:r>
      <w:bookmarkEnd w:id="26"/>
      <w:r>
        <w:t xml:space="preserve">. </w:t>
      </w:r>
      <w:r w:rsidRPr="00187550">
        <w:t>Структура бизнес-</w:t>
      </w:r>
      <w:r>
        <w:t>ответа</w:t>
      </w:r>
      <w:r w:rsidRPr="00187550">
        <w:t xml:space="preserve"> (содержимое блока </w:t>
      </w:r>
      <w:proofErr w:type="spellStart"/>
      <w:r w:rsidRPr="00187550">
        <w:t>MessagePrimaryContent</w:t>
      </w:r>
      <w:proofErr w:type="spellEnd"/>
      <w:r w:rsidRPr="00187550">
        <w:t xml:space="preserve"> ИСК-конверта)</w:t>
      </w:r>
      <w:r w:rsidRPr="0020029B">
        <w:t xml:space="preserve"> 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276"/>
        <w:gridCol w:w="1417"/>
        <w:gridCol w:w="3969"/>
      </w:tblGrid>
      <w:tr w:rsidR="008D0B5F" w:rsidRPr="0020029B" w:rsidTr="00912970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0B5F" w:rsidRPr="00797E4A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Уровень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8D0B5F" w:rsidRPr="00797E4A" w:rsidRDefault="00AA23E2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Элемент/</w:t>
            </w:r>
            <w:r w:rsidRPr="00797E4A">
              <w:rPr>
                <w:rFonts w:ascii="Segoe UI" w:hAnsi="Segoe UI" w:cs="Segoe UI"/>
                <w:sz w:val="20"/>
                <w:szCs w:val="20"/>
                <w:lang w:val="en-US"/>
              </w:rPr>
              <w:t>@</w:t>
            </w:r>
            <w:r w:rsidRPr="00797E4A">
              <w:rPr>
                <w:rFonts w:ascii="Segoe UI" w:hAnsi="Segoe UI" w:cs="Segoe UI"/>
                <w:sz w:val="20"/>
                <w:szCs w:val="20"/>
              </w:rPr>
              <w:t>Атрибут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D0B5F" w:rsidRPr="00797E4A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Кратность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0B5F" w:rsidRPr="00797E4A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Тип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D0B5F" w:rsidRPr="00797E4A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Комментарий</w:t>
            </w:r>
          </w:p>
        </w:tc>
      </w:tr>
      <w:tr w:rsidR="00B20208" w:rsidRPr="0020029B" w:rsidTr="00912970">
        <w:tc>
          <w:tcPr>
            <w:tcW w:w="993" w:type="dxa"/>
          </w:tcPr>
          <w:p w:rsidR="00B20208" w:rsidRPr="00797E4A" w:rsidRDefault="00B20208" w:rsidP="00B2020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797E4A">
              <w:rPr>
                <w:rFonts w:ascii="Segoe UI" w:hAnsi="Segoe UI"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</w:tcPr>
          <w:p w:rsidR="00B20208" w:rsidRPr="00797E4A" w:rsidRDefault="00DB0B31" w:rsidP="00B20208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97E4A">
              <w:rPr>
                <w:rFonts w:ascii="Segoe UI" w:hAnsi="Segoe UI" w:cs="Segoe UI"/>
                <w:sz w:val="20"/>
                <w:szCs w:val="20"/>
                <w:lang w:val="en-US"/>
              </w:rPr>
              <w:t>SnilsValidationResponse</w:t>
            </w:r>
            <w:proofErr w:type="spellEnd"/>
          </w:p>
        </w:tc>
        <w:tc>
          <w:tcPr>
            <w:tcW w:w="1276" w:type="dxa"/>
          </w:tcPr>
          <w:p w:rsidR="00B20208" w:rsidRPr="00797E4A" w:rsidRDefault="00B20208" w:rsidP="00B2020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797E4A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797E4A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417" w:type="dxa"/>
          </w:tcPr>
          <w:p w:rsidR="00B20208" w:rsidRPr="00797E4A" w:rsidRDefault="00B20208" w:rsidP="00B20208">
            <w:pPr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B20208" w:rsidRPr="00797E4A" w:rsidRDefault="001B39C6" w:rsidP="00B20208">
            <w:pPr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Корневой элемент ответа</w:t>
            </w:r>
          </w:p>
        </w:tc>
      </w:tr>
      <w:tr w:rsidR="00B244D1" w:rsidRPr="0020029B" w:rsidTr="00912970">
        <w:tc>
          <w:tcPr>
            <w:tcW w:w="993" w:type="dxa"/>
          </w:tcPr>
          <w:p w:rsidR="00B244D1" w:rsidRPr="00797E4A" w:rsidRDefault="00B244D1" w:rsidP="00B20208">
            <w:pPr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1.1</w:t>
            </w:r>
          </w:p>
        </w:tc>
        <w:tc>
          <w:tcPr>
            <w:tcW w:w="2551" w:type="dxa"/>
          </w:tcPr>
          <w:p w:rsidR="00B244D1" w:rsidRPr="00797E4A" w:rsidRDefault="00DB0B31" w:rsidP="00B20208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97E4A">
              <w:rPr>
                <w:rFonts w:ascii="Segoe UI" w:hAnsi="Segoe UI" w:cs="Segoe UI"/>
                <w:sz w:val="20"/>
                <w:szCs w:val="20"/>
              </w:rPr>
              <w:t>Result</w:t>
            </w:r>
            <w:proofErr w:type="spellEnd"/>
          </w:p>
        </w:tc>
        <w:tc>
          <w:tcPr>
            <w:tcW w:w="1276" w:type="dxa"/>
          </w:tcPr>
          <w:p w:rsidR="00B244D1" w:rsidRPr="00797E4A" w:rsidRDefault="00B244D1" w:rsidP="00B20208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797E4A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="00DB0B31" w:rsidRPr="00797E4A">
              <w:rPr>
                <w:rFonts w:ascii="Segoe UI" w:hAnsi="Segoe UI" w:cs="Segoe UI"/>
                <w:sz w:val="20"/>
                <w:szCs w:val="20"/>
                <w:lang w:val="en-US"/>
              </w:rPr>
              <w:t>1</w:t>
            </w:r>
            <w:r w:rsidRPr="00797E4A">
              <w:rPr>
                <w:rFonts w:ascii="Segoe UI" w:hAnsi="Segoe UI" w:cs="Segoe UI"/>
                <w:sz w:val="20"/>
                <w:szCs w:val="20"/>
              </w:rPr>
              <w:t>]</w:t>
            </w:r>
          </w:p>
        </w:tc>
        <w:tc>
          <w:tcPr>
            <w:tcW w:w="1417" w:type="dxa"/>
          </w:tcPr>
          <w:p w:rsidR="00B244D1" w:rsidRPr="00797E4A" w:rsidRDefault="001149D7" w:rsidP="00B20208">
            <w:pPr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элемент</w:t>
            </w:r>
          </w:p>
        </w:tc>
        <w:tc>
          <w:tcPr>
            <w:tcW w:w="3969" w:type="dxa"/>
          </w:tcPr>
          <w:p w:rsidR="00367E5F" w:rsidRPr="00797E4A" w:rsidRDefault="00DB0B31" w:rsidP="00B20208">
            <w:pPr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Ответ, содержащий результаты валидации</w:t>
            </w:r>
          </w:p>
          <w:p w:rsidR="00B244D1" w:rsidRPr="00797E4A" w:rsidRDefault="00367E5F" w:rsidP="00B20208">
            <w:pPr>
              <w:rPr>
                <w:rFonts w:ascii="Segoe UI" w:hAnsi="Segoe UI" w:cs="Segoe UI"/>
                <w:sz w:val="20"/>
                <w:szCs w:val="20"/>
              </w:rPr>
            </w:pPr>
            <w:r w:rsidRPr="00797E4A">
              <w:rPr>
                <w:rFonts w:ascii="Segoe UI" w:hAnsi="Segoe UI" w:cs="Segoe UI"/>
                <w:sz w:val="20"/>
                <w:szCs w:val="20"/>
              </w:rPr>
              <w:t>Возможные значения: «</w:t>
            </w:r>
            <w:proofErr w:type="spellStart"/>
            <w:r w:rsidRPr="00797E4A">
              <w:rPr>
                <w:rFonts w:ascii="Segoe UI" w:hAnsi="Segoe UI" w:cs="Segoe UI"/>
                <w:sz w:val="20"/>
                <w:szCs w:val="20"/>
              </w:rPr>
              <w:t>true</w:t>
            </w:r>
            <w:proofErr w:type="spellEnd"/>
            <w:r w:rsidRPr="00797E4A">
              <w:rPr>
                <w:rFonts w:ascii="Segoe UI" w:hAnsi="Segoe UI" w:cs="Segoe UI"/>
                <w:sz w:val="20"/>
                <w:szCs w:val="20"/>
              </w:rPr>
              <w:t>» или «</w:t>
            </w:r>
            <w:proofErr w:type="spellStart"/>
            <w:r w:rsidRPr="00797E4A">
              <w:rPr>
                <w:rFonts w:ascii="Segoe UI" w:hAnsi="Segoe UI" w:cs="Segoe UI"/>
                <w:sz w:val="20"/>
                <w:szCs w:val="20"/>
              </w:rPr>
              <w:t>false</w:t>
            </w:r>
            <w:proofErr w:type="spellEnd"/>
            <w:r w:rsidRPr="00797E4A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</w:tr>
    </w:tbl>
    <w:p w:rsidR="003721E6" w:rsidRDefault="003721E6" w:rsidP="003721E6">
      <w:pPr>
        <w:spacing w:before="80" w:after="40" w:line="250" w:lineRule="auto"/>
        <w:rPr>
          <w:rFonts w:ascii="Segoe UI" w:hAnsi="Segoe UI" w:cs="Segoe UI"/>
        </w:rPr>
      </w:pPr>
    </w:p>
    <w:p w:rsidR="006A309B" w:rsidRDefault="006A309B" w:rsidP="006A309B">
      <w:pPr>
        <w:keepNext/>
        <w:spacing w:before="80" w:after="40" w:line="250" w:lineRule="auto"/>
        <w:rPr>
          <w:rFonts w:ascii="Segoe UI Semibold" w:hAnsi="Segoe UI Semibold" w:cs="Segoe UI Semibold"/>
        </w:rPr>
      </w:pPr>
      <w:r w:rsidRPr="005A7C14">
        <w:rPr>
          <w:rFonts w:ascii="Segoe UI Semibold" w:hAnsi="Segoe UI Semibold" w:cs="Segoe UI Semibold"/>
        </w:rPr>
        <w:t>Пример</w:t>
      </w:r>
      <w:r w:rsidRPr="006A309B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ответн</w:t>
      </w:r>
      <w:r w:rsidR="00912970">
        <w:rPr>
          <w:rFonts w:ascii="Segoe UI Semibold" w:hAnsi="Segoe UI Semibold" w:cs="Segoe UI Semibold"/>
        </w:rPr>
        <w:t>ого</w:t>
      </w:r>
      <w:r>
        <w:rPr>
          <w:rFonts w:ascii="Segoe UI Semibold" w:hAnsi="Segoe UI Semibold" w:cs="Segoe UI Semibold"/>
        </w:rPr>
        <w:t xml:space="preserve"> сообщени</w:t>
      </w:r>
      <w:r w:rsidR="00912970">
        <w:rPr>
          <w:rFonts w:ascii="Segoe UI Semibold" w:hAnsi="Segoe UI Semibold" w:cs="Segoe UI Semibold"/>
        </w:rPr>
        <w:t>я</w:t>
      </w:r>
      <w:r w:rsidR="004C605B">
        <w:rPr>
          <w:rFonts w:ascii="Segoe UI Semibold" w:hAnsi="Segoe UI Semibold" w:cs="Segoe UI Semibold"/>
        </w:rPr>
        <w:t>:</w:t>
      </w:r>
      <w:r w:rsidR="00DD448C">
        <w:rPr>
          <w:rFonts w:ascii="Segoe UI Semibold" w:hAnsi="Segoe UI Semibold" w:cs="Segoe UI Semibold"/>
        </w:rPr>
        <w:t xml:space="preserve"> </w:t>
      </w:r>
    </w:p>
    <w:p w:rsidR="00E55261" w:rsidRDefault="00E55261" w:rsidP="006A309B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Пример ответного сообщения, содержащего</w:t>
      </w:r>
      <w:r w:rsidR="004C605B">
        <w:rPr>
          <w:rFonts w:ascii="Segoe UI" w:hAnsi="Segoe UI" w:cs="Segoe UI"/>
        </w:rPr>
        <w:t xml:space="preserve"> </w:t>
      </w:r>
      <w:r w:rsidR="00244256">
        <w:rPr>
          <w:rFonts w:ascii="Segoe UI" w:hAnsi="Segoe UI" w:cs="Segoe UI"/>
        </w:rPr>
        <w:t>результаты проверки</w:t>
      </w:r>
      <w:r w:rsidR="004C605B">
        <w:rPr>
          <w:rFonts w:ascii="Segoe UI" w:hAnsi="Segoe UI" w:cs="Segoe UI"/>
        </w:rPr>
        <w:t>.</w:t>
      </w:r>
    </w:p>
    <w:p w:rsidR="004C605B" w:rsidRPr="00276309" w:rsidRDefault="004C605B" w:rsidP="004C605B">
      <w:pPr>
        <w:spacing w:before="120"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>&lt;?xml version="1.0" encoding="UTF-8"?&gt;</w:t>
      </w:r>
    </w:p>
    <w:p w:rsidR="004C605B" w:rsidRPr="00276309" w:rsidRDefault="004C605B" w:rsidP="004C605B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>&lt;</w:t>
      </w:r>
      <w:proofErr w:type="spellStart"/>
      <w:r w:rsidRPr="00276309">
        <w:rPr>
          <w:rFonts w:ascii="Courier New" w:hAnsi="Courier New" w:cs="Courier New"/>
          <w:lang w:val="en-US"/>
        </w:rPr>
        <w:t>IskEnvelope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4C605B" w:rsidRPr="00276309" w:rsidRDefault="004C605B" w:rsidP="004C605B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</w:t>
      </w:r>
      <w:proofErr w:type="spellStart"/>
      <w:r w:rsidRPr="00276309">
        <w:rPr>
          <w:rFonts w:ascii="Courier New" w:hAnsi="Courier New" w:cs="Courier New"/>
          <w:lang w:val="en-US"/>
        </w:rPr>
        <w:t>MessageMetadata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4C605B" w:rsidRPr="00276309" w:rsidRDefault="004C605B" w:rsidP="004C605B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276309">
        <w:rPr>
          <w:rFonts w:ascii="Courier New" w:hAnsi="Courier New" w:cs="Courier New"/>
          <w:lang w:val="en-US"/>
        </w:rPr>
        <w:t>CustomerSystem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  <w:r>
        <w:rPr>
          <w:rFonts w:ascii="Courier New" w:hAnsi="Courier New" w:cs="Courier New"/>
        </w:rPr>
        <w:t>АБС</w:t>
      </w:r>
      <w:r w:rsidRPr="00276309">
        <w:rPr>
          <w:rFonts w:ascii="Courier New" w:hAnsi="Courier New" w:cs="Courier New"/>
          <w:lang w:val="en-US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CustomerSystem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4C605B" w:rsidRPr="00276309" w:rsidRDefault="004C605B" w:rsidP="004C605B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&lt;Vs&gt;</w:t>
      </w:r>
      <w:proofErr w:type="spellStart"/>
      <w:r w:rsidR="00571764" w:rsidRPr="00BC26C3">
        <w:rPr>
          <w:rFonts w:ascii="Courier New" w:hAnsi="Courier New" w:cs="Courier New"/>
          <w:lang w:val="en-US"/>
        </w:rPr>
        <w:t>SnilsValidation</w:t>
      </w:r>
      <w:proofErr w:type="spellEnd"/>
      <w:r w:rsidRPr="00276309">
        <w:rPr>
          <w:rFonts w:ascii="Courier New" w:hAnsi="Courier New" w:cs="Courier New"/>
          <w:lang w:val="en-US"/>
        </w:rPr>
        <w:t>&lt;/Vs&gt;</w:t>
      </w:r>
    </w:p>
    <w:p w:rsidR="004C605B" w:rsidRDefault="004C605B" w:rsidP="004C605B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&lt;ClientMessageID&gt;</w:t>
      </w:r>
      <w:r w:rsidR="00157F85" w:rsidRPr="00157F85">
        <w:rPr>
          <w:rFonts w:ascii="Courier New" w:hAnsi="Courier New" w:cs="Courier New"/>
          <w:lang w:val="en-US"/>
        </w:rPr>
        <w:t>9e2f32f9-a905-11eb-bb4f-257ec743d403</w:t>
      </w:r>
      <w:r w:rsidRPr="00276309">
        <w:rPr>
          <w:rFonts w:ascii="Courier New" w:hAnsi="Courier New" w:cs="Courier New"/>
          <w:lang w:val="en-US"/>
        </w:rPr>
        <w:t>&lt;/ClientMessageID&gt;</w:t>
      </w:r>
    </w:p>
    <w:p w:rsidR="00157F85" w:rsidRPr="00BA52CF" w:rsidRDefault="00157F85" w:rsidP="004C605B">
      <w:pPr>
        <w:spacing w:after="0" w:line="250" w:lineRule="auto"/>
        <w:rPr>
          <w:rFonts w:ascii="Courier New" w:hAnsi="Courier New" w:cs="Courier New"/>
          <w:lang w:val="en-US"/>
        </w:rPr>
      </w:pPr>
      <w:r w:rsidRPr="00157F85">
        <w:rPr>
          <w:rFonts w:ascii="Courier New" w:hAnsi="Courier New" w:cs="Courier New"/>
          <w:lang w:val="en-US"/>
        </w:rPr>
        <w:t xml:space="preserve">    </w:t>
      </w:r>
      <w:r w:rsidRPr="00BA52CF">
        <w:rPr>
          <w:rFonts w:ascii="Courier New" w:hAnsi="Courier New" w:cs="Courier New"/>
          <w:lang w:val="en-US"/>
        </w:rPr>
        <w:t>&lt;</w:t>
      </w:r>
      <w:proofErr w:type="spellStart"/>
      <w:r w:rsidRPr="00BA52CF">
        <w:rPr>
          <w:rFonts w:ascii="Courier New" w:hAnsi="Courier New" w:cs="Courier New"/>
          <w:lang w:val="en-US"/>
        </w:rPr>
        <w:t>ReplyToClientMessageID</w:t>
      </w:r>
      <w:proofErr w:type="spellEnd"/>
      <w:r w:rsidRPr="00BA52CF">
        <w:rPr>
          <w:rFonts w:ascii="Courier New" w:hAnsi="Courier New" w:cs="Courier New"/>
          <w:lang w:val="en-US"/>
        </w:rPr>
        <w:t>&gt;001&lt;/</w:t>
      </w:r>
      <w:proofErr w:type="spellStart"/>
      <w:r w:rsidRPr="00BA52CF">
        <w:rPr>
          <w:rFonts w:ascii="Courier New" w:hAnsi="Courier New" w:cs="Courier New"/>
          <w:lang w:val="en-US"/>
        </w:rPr>
        <w:t>ReplyToClientMessageID</w:t>
      </w:r>
      <w:proofErr w:type="spellEnd"/>
      <w:r w:rsidRPr="00BA52CF">
        <w:rPr>
          <w:rFonts w:ascii="Courier New" w:hAnsi="Courier New" w:cs="Courier New"/>
          <w:lang w:val="en-US"/>
        </w:rPr>
        <w:t>&gt;</w:t>
      </w:r>
    </w:p>
    <w:p w:rsidR="004C605B" w:rsidRPr="00276309" w:rsidRDefault="004C605B" w:rsidP="004C605B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&lt;/</w:t>
      </w:r>
      <w:proofErr w:type="spellStart"/>
      <w:r w:rsidRPr="00276309">
        <w:rPr>
          <w:rFonts w:ascii="Courier New" w:hAnsi="Courier New" w:cs="Courier New"/>
          <w:lang w:val="en-US"/>
        </w:rPr>
        <w:t>MessageMetadata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4C605B" w:rsidRPr="00276309" w:rsidRDefault="004C605B" w:rsidP="004C605B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</w:t>
      </w:r>
      <w:proofErr w:type="spellStart"/>
      <w:r w:rsidRPr="00276309">
        <w:rPr>
          <w:rFonts w:ascii="Courier New" w:hAnsi="Courier New" w:cs="Courier New"/>
          <w:lang w:val="en-US"/>
        </w:rPr>
        <w:t>MessageContent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4C605B" w:rsidRPr="00276309" w:rsidRDefault="004C605B" w:rsidP="004C605B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276309">
        <w:rPr>
          <w:rFonts w:ascii="Courier New" w:hAnsi="Courier New" w:cs="Courier New"/>
          <w:lang w:val="en-US"/>
        </w:rPr>
        <w:t>MessagePrimaryContent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4C605B" w:rsidRPr="00BA52CF" w:rsidRDefault="004C605B" w:rsidP="004C605B">
      <w:pPr>
        <w:spacing w:after="0" w:line="250" w:lineRule="auto"/>
        <w:rPr>
          <w:rFonts w:ascii="Courier New" w:hAnsi="Courier New" w:cs="Courier New"/>
          <w:b/>
          <w:lang w:val="en-US"/>
        </w:rPr>
      </w:pPr>
      <w:r w:rsidRPr="00BA52CF">
        <w:rPr>
          <w:rFonts w:ascii="Courier New" w:hAnsi="Courier New" w:cs="Courier New"/>
          <w:b/>
          <w:lang w:val="en-US"/>
        </w:rPr>
        <w:t xml:space="preserve">      &lt;</w:t>
      </w:r>
      <w:proofErr w:type="spellStart"/>
      <w:r w:rsidR="00244256" w:rsidRPr="00244256">
        <w:rPr>
          <w:rFonts w:ascii="Courier New" w:hAnsi="Courier New" w:cs="Courier New"/>
          <w:b/>
          <w:lang w:val="en-US"/>
        </w:rPr>
        <w:t>SnilsValidationResponse</w:t>
      </w:r>
      <w:proofErr w:type="spellEnd"/>
      <w:r w:rsidRPr="00BA52CF">
        <w:rPr>
          <w:rFonts w:ascii="Courier New" w:hAnsi="Courier New" w:cs="Courier New"/>
          <w:b/>
          <w:lang w:val="en-US"/>
        </w:rPr>
        <w:t>&gt;</w:t>
      </w:r>
    </w:p>
    <w:p w:rsidR="004C605B" w:rsidRPr="00BA52CF" w:rsidRDefault="004C605B" w:rsidP="004C605B">
      <w:pPr>
        <w:spacing w:after="0" w:line="250" w:lineRule="auto"/>
        <w:rPr>
          <w:rFonts w:ascii="Courier New" w:hAnsi="Courier New" w:cs="Courier New"/>
          <w:b/>
          <w:lang w:val="en-US"/>
        </w:rPr>
      </w:pPr>
      <w:r w:rsidRPr="00BA52CF">
        <w:rPr>
          <w:rFonts w:ascii="Courier New" w:hAnsi="Courier New" w:cs="Courier New"/>
          <w:b/>
          <w:lang w:val="en-US"/>
        </w:rPr>
        <w:t xml:space="preserve">      </w:t>
      </w:r>
      <w:r w:rsidR="005777BB" w:rsidRPr="000030E7">
        <w:rPr>
          <w:rFonts w:ascii="Courier New" w:hAnsi="Courier New" w:cs="Courier New"/>
          <w:b/>
          <w:lang w:val="en-US"/>
        </w:rPr>
        <w:t xml:space="preserve">  </w:t>
      </w:r>
      <w:r w:rsidRPr="00BA52CF">
        <w:rPr>
          <w:rFonts w:ascii="Courier New" w:hAnsi="Courier New" w:cs="Courier New"/>
          <w:b/>
          <w:lang w:val="en-US"/>
        </w:rPr>
        <w:t>&lt;</w:t>
      </w:r>
      <w:r w:rsidR="00244256" w:rsidRPr="00680A2E">
        <w:rPr>
          <w:rFonts w:ascii="Courier New" w:hAnsi="Courier New" w:cs="Courier New"/>
          <w:b/>
          <w:lang w:val="en-US"/>
        </w:rPr>
        <w:t>Result</w:t>
      </w:r>
      <w:r w:rsidR="00244256">
        <w:rPr>
          <w:rFonts w:ascii="Courier New" w:hAnsi="Courier New" w:cs="Courier New"/>
          <w:b/>
          <w:lang w:val="en-US"/>
        </w:rPr>
        <w:t>&gt;</w:t>
      </w:r>
      <w:r w:rsidR="00244256" w:rsidRPr="00244256">
        <w:rPr>
          <w:rFonts w:ascii="Courier New" w:hAnsi="Courier New" w:cs="Courier New"/>
          <w:b/>
          <w:lang w:val="en-US"/>
        </w:rPr>
        <w:t>true</w:t>
      </w:r>
      <w:r w:rsidR="00244256">
        <w:rPr>
          <w:rFonts w:ascii="Courier New" w:hAnsi="Courier New" w:cs="Courier New"/>
          <w:b/>
          <w:lang w:val="en-US"/>
        </w:rPr>
        <w:t>&lt;</w:t>
      </w:r>
      <w:r w:rsidR="00244256" w:rsidRPr="00680A2E">
        <w:rPr>
          <w:rFonts w:ascii="Courier New" w:hAnsi="Courier New" w:cs="Courier New"/>
          <w:b/>
          <w:lang w:val="en-US"/>
        </w:rPr>
        <w:t>Result</w:t>
      </w:r>
      <w:r w:rsidR="00441ACB" w:rsidRPr="000030E7">
        <w:rPr>
          <w:rFonts w:ascii="Courier New" w:hAnsi="Courier New" w:cs="Courier New"/>
          <w:b/>
          <w:lang w:val="en-US"/>
        </w:rPr>
        <w:t>/</w:t>
      </w:r>
      <w:r w:rsidRPr="00BA52CF">
        <w:rPr>
          <w:rFonts w:ascii="Courier New" w:hAnsi="Courier New" w:cs="Courier New"/>
          <w:b/>
          <w:lang w:val="en-US"/>
        </w:rPr>
        <w:t>&gt;</w:t>
      </w:r>
    </w:p>
    <w:p w:rsidR="004C605B" w:rsidRPr="00A71C84" w:rsidRDefault="004C605B" w:rsidP="004C605B">
      <w:pPr>
        <w:spacing w:after="0" w:line="250" w:lineRule="auto"/>
        <w:rPr>
          <w:rFonts w:ascii="Courier New" w:hAnsi="Courier New" w:cs="Courier New"/>
          <w:b/>
          <w:lang w:val="en-US"/>
        </w:rPr>
      </w:pPr>
      <w:r w:rsidRPr="005301A9">
        <w:rPr>
          <w:rFonts w:ascii="Courier New" w:hAnsi="Courier New" w:cs="Courier New"/>
          <w:b/>
          <w:lang w:val="en-US"/>
        </w:rPr>
        <w:t xml:space="preserve">      </w:t>
      </w:r>
      <w:r w:rsidRPr="00A71C84">
        <w:rPr>
          <w:rFonts w:ascii="Courier New" w:hAnsi="Courier New" w:cs="Courier New"/>
          <w:b/>
          <w:lang w:val="en-US"/>
        </w:rPr>
        <w:t>&lt;/</w:t>
      </w:r>
      <w:proofErr w:type="spellStart"/>
      <w:r w:rsidR="00244256" w:rsidRPr="00244256">
        <w:rPr>
          <w:rFonts w:ascii="Courier New" w:hAnsi="Courier New" w:cs="Courier New"/>
          <w:b/>
          <w:lang w:val="en-US"/>
        </w:rPr>
        <w:t>SnilsValidationResponse</w:t>
      </w:r>
      <w:proofErr w:type="spellEnd"/>
      <w:r w:rsidRPr="00A71C84">
        <w:rPr>
          <w:rFonts w:ascii="Courier New" w:hAnsi="Courier New" w:cs="Courier New"/>
          <w:b/>
          <w:lang w:val="en-US"/>
        </w:rPr>
        <w:t>&gt;</w:t>
      </w:r>
    </w:p>
    <w:p w:rsidR="004C605B" w:rsidRPr="00276309" w:rsidRDefault="004C605B" w:rsidP="004C605B">
      <w:pPr>
        <w:spacing w:after="0" w:line="250" w:lineRule="auto"/>
        <w:rPr>
          <w:rFonts w:ascii="Courier New" w:hAnsi="Courier New" w:cs="Courier New"/>
          <w:lang w:val="en-US"/>
        </w:rPr>
      </w:pPr>
      <w:r w:rsidRPr="00A71C84">
        <w:rPr>
          <w:rFonts w:ascii="Courier New" w:hAnsi="Courier New" w:cs="Courier New"/>
          <w:lang w:val="en-US"/>
        </w:rPr>
        <w:t xml:space="preserve">    </w:t>
      </w:r>
      <w:r w:rsidRPr="00276309">
        <w:rPr>
          <w:rFonts w:ascii="Courier New" w:hAnsi="Courier New" w:cs="Courier New"/>
          <w:lang w:val="en-US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MessagePrimaryContent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4C605B" w:rsidRPr="00276309" w:rsidRDefault="004C605B" w:rsidP="004C605B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&lt;/</w:t>
      </w:r>
      <w:proofErr w:type="spellStart"/>
      <w:r w:rsidRPr="00276309">
        <w:rPr>
          <w:rFonts w:ascii="Courier New" w:hAnsi="Courier New" w:cs="Courier New"/>
          <w:lang w:val="en-US"/>
        </w:rPr>
        <w:t>MessageContent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4C605B" w:rsidRPr="002015DB" w:rsidRDefault="004C605B" w:rsidP="004C605B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IskEnvelope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4C605B" w:rsidRPr="00BA52CF" w:rsidRDefault="004C605B" w:rsidP="006A309B">
      <w:pPr>
        <w:keepNext/>
        <w:spacing w:before="80" w:after="40" w:line="250" w:lineRule="auto"/>
        <w:rPr>
          <w:rFonts w:ascii="Segoe UI Semibold" w:hAnsi="Segoe UI Semibold" w:cs="Segoe UI Semibold"/>
          <w:lang w:val="en-US"/>
        </w:rPr>
      </w:pPr>
    </w:p>
    <w:p w:rsidR="00732EB3" w:rsidRPr="0007769C" w:rsidRDefault="00AB7BD7" w:rsidP="0007769C">
      <w:pPr>
        <w:pStyle w:val="2"/>
      </w:pPr>
      <w:bookmarkStart w:id="27" w:name="_Ref72509632"/>
      <w:bookmarkStart w:id="28" w:name="_Toc72936810"/>
      <w:r>
        <w:t>Статусные сообщения</w:t>
      </w:r>
      <w:bookmarkEnd w:id="27"/>
      <w:bookmarkEnd w:id="28"/>
    </w:p>
    <w:bookmarkEnd w:id="23"/>
    <w:p w:rsidR="005229C3" w:rsidRPr="00CB26AC" w:rsidRDefault="005229C3" w:rsidP="005229C3">
      <w:pPr>
        <w:spacing w:before="80" w:after="40" w:line="247" w:lineRule="auto"/>
        <w:rPr>
          <w:rFonts w:ascii="Segoe UI" w:hAnsi="Segoe UI" w:cs="Segoe UI"/>
          <w:b/>
        </w:rPr>
      </w:pPr>
      <w:r w:rsidRPr="00CB26AC">
        <w:rPr>
          <w:rFonts w:ascii="Segoe UI" w:hAnsi="Segoe UI" w:cs="Segoe UI"/>
          <w:b/>
        </w:rPr>
        <w:t>Пример статусного сообщения с кодом «</w:t>
      </w:r>
      <w:r w:rsidR="00154B67" w:rsidRPr="00154B67">
        <w:rPr>
          <w:rFonts w:ascii="Segoe UI" w:hAnsi="Segoe UI" w:cs="Segoe UI"/>
          <w:b/>
        </w:rPr>
        <w:t>NO_DATA</w:t>
      </w:r>
      <w:r w:rsidR="00154B67">
        <w:rPr>
          <w:rFonts w:ascii="Segoe UI" w:hAnsi="Segoe UI" w:cs="Segoe UI"/>
          <w:b/>
        </w:rPr>
        <w:t>»</w:t>
      </w:r>
      <w:r w:rsidRPr="00CB26AC">
        <w:rPr>
          <w:rFonts w:ascii="Segoe UI" w:hAnsi="Segoe UI" w:cs="Segoe UI"/>
          <w:b/>
        </w:rPr>
        <w:t>:</w:t>
      </w:r>
    </w:p>
    <w:p w:rsidR="00F61FD4" w:rsidRPr="00276309" w:rsidRDefault="00F61FD4" w:rsidP="00F61FD4">
      <w:pPr>
        <w:spacing w:before="120"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>&lt;?xml version="1.0" encoding="UTF-8"?&gt;</w:t>
      </w:r>
    </w:p>
    <w:p w:rsidR="00F61FD4" w:rsidRPr="00276309" w:rsidRDefault="00F61FD4" w:rsidP="00F61FD4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lastRenderedPageBreak/>
        <w:t>&lt;</w:t>
      </w:r>
      <w:proofErr w:type="spellStart"/>
      <w:r w:rsidRPr="00276309">
        <w:rPr>
          <w:rFonts w:ascii="Courier New" w:hAnsi="Courier New" w:cs="Courier New"/>
          <w:lang w:val="en-US"/>
        </w:rPr>
        <w:t>IskEnvelope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F61FD4" w:rsidRPr="00276309" w:rsidRDefault="00F61FD4" w:rsidP="00F61FD4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</w:t>
      </w:r>
      <w:proofErr w:type="spellStart"/>
      <w:r w:rsidRPr="00276309">
        <w:rPr>
          <w:rFonts w:ascii="Courier New" w:hAnsi="Courier New" w:cs="Courier New"/>
          <w:lang w:val="en-US"/>
        </w:rPr>
        <w:t>MessageMetadata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F61FD4" w:rsidRPr="00276309" w:rsidRDefault="00F61FD4" w:rsidP="00F61FD4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276309">
        <w:rPr>
          <w:rFonts w:ascii="Courier New" w:hAnsi="Courier New" w:cs="Courier New"/>
          <w:lang w:val="en-US"/>
        </w:rPr>
        <w:t>CustomerSystem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  <w:r>
        <w:rPr>
          <w:rFonts w:ascii="Courier New" w:hAnsi="Courier New" w:cs="Courier New"/>
        </w:rPr>
        <w:t>АБС</w:t>
      </w:r>
      <w:r w:rsidRPr="00276309">
        <w:rPr>
          <w:rFonts w:ascii="Courier New" w:hAnsi="Courier New" w:cs="Courier New"/>
          <w:lang w:val="en-US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CustomerSystem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F61FD4" w:rsidRPr="00276309" w:rsidRDefault="00F61FD4" w:rsidP="00F61FD4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&lt;Vs&gt;</w:t>
      </w:r>
      <w:proofErr w:type="spellStart"/>
      <w:r w:rsidR="00C56DDB" w:rsidRPr="00BC26C3">
        <w:rPr>
          <w:rFonts w:ascii="Courier New" w:hAnsi="Courier New" w:cs="Courier New"/>
          <w:lang w:val="en-US"/>
        </w:rPr>
        <w:t>SnilsValidation</w:t>
      </w:r>
      <w:proofErr w:type="spellEnd"/>
      <w:r w:rsidRPr="00276309">
        <w:rPr>
          <w:rFonts w:ascii="Courier New" w:hAnsi="Courier New" w:cs="Courier New"/>
          <w:lang w:val="en-US"/>
        </w:rPr>
        <w:t>&lt;/Vs&gt;</w:t>
      </w:r>
    </w:p>
    <w:p w:rsidR="00F61FD4" w:rsidRDefault="00F61FD4" w:rsidP="00F61FD4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&lt;ClientMessageID&gt;</w:t>
      </w:r>
      <w:r w:rsidRPr="00157F85">
        <w:rPr>
          <w:rFonts w:ascii="Courier New" w:hAnsi="Courier New" w:cs="Courier New"/>
          <w:lang w:val="en-US"/>
        </w:rPr>
        <w:t>9e2f32f9-a905-11eb-bb4f-257ec743d403</w:t>
      </w:r>
      <w:r w:rsidRPr="00276309">
        <w:rPr>
          <w:rFonts w:ascii="Courier New" w:hAnsi="Courier New" w:cs="Courier New"/>
          <w:lang w:val="en-US"/>
        </w:rPr>
        <w:t>&lt;/ClientMessageID&gt;</w:t>
      </w:r>
    </w:p>
    <w:p w:rsidR="00F61FD4" w:rsidRPr="00BA52CF" w:rsidRDefault="00F61FD4" w:rsidP="00F61FD4">
      <w:pPr>
        <w:spacing w:after="0" w:line="250" w:lineRule="auto"/>
        <w:rPr>
          <w:rFonts w:ascii="Courier New" w:hAnsi="Courier New" w:cs="Courier New"/>
          <w:lang w:val="en-US"/>
        </w:rPr>
      </w:pPr>
      <w:r w:rsidRPr="00157F85">
        <w:rPr>
          <w:rFonts w:ascii="Courier New" w:hAnsi="Courier New" w:cs="Courier New"/>
          <w:lang w:val="en-US"/>
        </w:rPr>
        <w:t xml:space="preserve">    </w:t>
      </w:r>
      <w:r w:rsidRPr="00BA52CF">
        <w:rPr>
          <w:rFonts w:ascii="Courier New" w:hAnsi="Courier New" w:cs="Courier New"/>
          <w:lang w:val="en-US"/>
        </w:rPr>
        <w:t>&lt;</w:t>
      </w:r>
      <w:proofErr w:type="spellStart"/>
      <w:r w:rsidRPr="00BA52CF">
        <w:rPr>
          <w:rFonts w:ascii="Courier New" w:hAnsi="Courier New" w:cs="Courier New"/>
          <w:lang w:val="en-US"/>
        </w:rPr>
        <w:t>ReplyToClientMessageID</w:t>
      </w:r>
      <w:proofErr w:type="spellEnd"/>
      <w:r w:rsidRPr="00BA52CF">
        <w:rPr>
          <w:rFonts w:ascii="Courier New" w:hAnsi="Courier New" w:cs="Courier New"/>
          <w:lang w:val="en-US"/>
        </w:rPr>
        <w:t>&gt;001&lt;/</w:t>
      </w:r>
      <w:proofErr w:type="spellStart"/>
      <w:r w:rsidRPr="00BA52CF">
        <w:rPr>
          <w:rFonts w:ascii="Courier New" w:hAnsi="Courier New" w:cs="Courier New"/>
          <w:lang w:val="en-US"/>
        </w:rPr>
        <w:t>ReplyToClientMessageID</w:t>
      </w:r>
      <w:proofErr w:type="spellEnd"/>
      <w:r w:rsidRPr="00BA52CF">
        <w:rPr>
          <w:rFonts w:ascii="Courier New" w:hAnsi="Courier New" w:cs="Courier New"/>
          <w:lang w:val="en-US"/>
        </w:rPr>
        <w:t>&gt;</w:t>
      </w:r>
    </w:p>
    <w:p w:rsidR="00F61FD4" w:rsidRPr="00276309" w:rsidRDefault="00F61FD4" w:rsidP="00F61FD4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&lt;/</w:t>
      </w:r>
      <w:proofErr w:type="spellStart"/>
      <w:r w:rsidRPr="00276309">
        <w:rPr>
          <w:rFonts w:ascii="Courier New" w:hAnsi="Courier New" w:cs="Courier New"/>
          <w:lang w:val="en-US"/>
        </w:rPr>
        <w:t>MessageMetadata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F61FD4" w:rsidRPr="00276309" w:rsidRDefault="00F61FD4" w:rsidP="00F61FD4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</w:t>
      </w:r>
      <w:r w:rsidRPr="00F61FD4">
        <w:rPr>
          <w:lang w:val="en-US"/>
        </w:rPr>
        <w:t xml:space="preserve"> </w:t>
      </w:r>
      <w:proofErr w:type="spellStart"/>
      <w:r w:rsidRPr="00F61FD4">
        <w:rPr>
          <w:rFonts w:ascii="Courier New" w:hAnsi="Courier New" w:cs="Courier New"/>
          <w:lang w:val="en-US"/>
        </w:rPr>
        <w:t>StatusMessage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F61FD4" w:rsidRPr="00F61FD4" w:rsidRDefault="00F61FD4" w:rsidP="00F61FD4">
      <w:pPr>
        <w:spacing w:after="0" w:line="25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r w:rsidRPr="00F61FD4">
        <w:rPr>
          <w:rFonts w:ascii="Courier New" w:hAnsi="Courier New" w:cs="Courier New"/>
          <w:lang w:val="en-US"/>
        </w:rPr>
        <w:t>&lt;</w:t>
      </w:r>
      <w:proofErr w:type="spellStart"/>
      <w:r w:rsidRPr="00F61FD4">
        <w:rPr>
          <w:rFonts w:ascii="Courier New" w:hAnsi="Courier New" w:cs="Courier New"/>
          <w:lang w:val="en-US"/>
        </w:rPr>
        <w:t>InternalStatusCode</w:t>
      </w:r>
      <w:proofErr w:type="spellEnd"/>
      <w:r w:rsidRPr="00F61FD4">
        <w:rPr>
          <w:rFonts w:ascii="Courier New" w:hAnsi="Courier New" w:cs="Courier New"/>
          <w:lang w:val="en-US"/>
        </w:rPr>
        <w:t>&gt;</w:t>
      </w:r>
      <w:r>
        <w:rPr>
          <w:rFonts w:ascii="Courier New" w:hAnsi="Courier New" w:cs="Courier New"/>
          <w:lang w:val="en-US"/>
        </w:rPr>
        <w:t>50</w:t>
      </w:r>
      <w:r w:rsidRPr="00F61FD4">
        <w:rPr>
          <w:rFonts w:ascii="Courier New" w:hAnsi="Courier New" w:cs="Courier New"/>
          <w:lang w:val="en-US"/>
        </w:rPr>
        <w:t>&lt;/</w:t>
      </w:r>
      <w:proofErr w:type="spellStart"/>
      <w:r w:rsidRPr="00F61FD4">
        <w:rPr>
          <w:rFonts w:ascii="Courier New" w:hAnsi="Courier New" w:cs="Courier New"/>
          <w:lang w:val="en-US"/>
        </w:rPr>
        <w:t>InternalStatusCode</w:t>
      </w:r>
      <w:proofErr w:type="spellEnd"/>
      <w:r w:rsidRPr="00F61FD4">
        <w:rPr>
          <w:rFonts w:ascii="Courier New" w:hAnsi="Courier New" w:cs="Courier New"/>
          <w:lang w:val="en-US"/>
        </w:rPr>
        <w:t>&gt;</w:t>
      </w:r>
    </w:p>
    <w:p w:rsidR="00F61FD4" w:rsidRPr="00F61FD4" w:rsidRDefault="00F61FD4" w:rsidP="00F61FD4">
      <w:pPr>
        <w:spacing w:after="0" w:line="250" w:lineRule="auto"/>
        <w:rPr>
          <w:rFonts w:ascii="Courier New" w:hAnsi="Courier New" w:cs="Courier New"/>
          <w:lang w:val="en-US"/>
        </w:rPr>
      </w:pPr>
      <w:r w:rsidRPr="00F61FD4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F61FD4">
        <w:rPr>
          <w:rFonts w:ascii="Courier New" w:hAnsi="Courier New" w:cs="Courier New"/>
          <w:lang w:val="en-US"/>
        </w:rPr>
        <w:t>Internal</w:t>
      </w:r>
      <w:r w:rsidR="000C09DD">
        <w:rPr>
          <w:rFonts w:ascii="Courier New" w:hAnsi="Courier New" w:cs="Courier New"/>
          <w:lang w:val="en-US"/>
        </w:rPr>
        <w:t>Status</w:t>
      </w:r>
      <w:r w:rsidRPr="00F61FD4">
        <w:rPr>
          <w:rFonts w:ascii="Courier New" w:hAnsi="Courier New" w:cs="Courier New"/>
          <w:lang w:val="en-US"/>
        </w:rPr>
        <w:t>Description</w:t>
      </w:r>
      <w:proofErr w:type="spellEnd"/>
      <w:r w:rsidRPr="00F61FD4">
        <w:rPr>
          <w:rFonts w:ascii="Courier New" w:hAnsi="Courier New" w:cs="Courier New"/>
          <w:lang w:val="en-US"/>
        </w:rPr>
        <w:t>&gt;</w:t>
      </w:r>
      <w:r>
        <w:rPr>
          <w:rFonts w:ascii="Courier New" w:hAnsi="Courier New" w:cs="Courier New"/>
        </w:rPr>
        <w:t>Данные</w:t>
      </w:r>
      <w:r w:rsidRPr="00F61FD4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</w:rPr>
        <w:t>отсутствуют</w:t>
      </w:r>
      <w:r w:rsidRPr="00F61FD4">
        <w:rPr>
          <w:rFonts w:ascii="Courier New" w:hAnsi="Courier New" w:cs="Courier New"/>
          <w:lang w:val="en-US"/>
        </w:rPr>
        <w:t>&lt;/</w:t>
      </w:r>
      <w:proofErr w:type="spellStart"/>
      <w:r w:rsidR="000C09DD" w:rsidRPr="00F61FD4">
        <w:rPr>
          <w:rFonts w:ascii="Courier New" w:hAnsi="Courier New" w:cs="Courier New"/>
          <w:lang w:val="en-US"/>
        </w:rPr>
        <w:t>Internal</w:t>
      </w:r>
      <w:r w:rsidR="000C09DD">
        <w:rPr>
          <w:rFonts w:ascii="Courier New" w:hAnsi="Courier New" w:cs="Courier New"/>
          <w:lang w:val="en-US"/>
        </w:rPr>
        <w:t>Status</w:t>
      </w:r>
      <w:r w:rsidR="000C09DD" w:rsidRPr="00F61FD4">
        <w:rPr>
          <w:rFonts w:ascii="Courier New" w:hAnsi="Courier New" w:cs="Courier New"/>
          <w:lang w:val="en-US"/>
        </w:rPr>
        <w:t>Description</w:t>
      </w:r>
      <w:proofErr w:type="spellEnd"/>
      <w:r w:rsidRPr="00F61FD4">
        <w:rPr>
          <w:rFonts w:ascii="Courier New" w:hAnsi="Courier New" w:cs="Courier New"/>
          <w:lang w:val="en-US"/>
        </w:rPr>
        <w:t>&gt;</w:t>
      </w:r>
    </w:p>
    <w:p w:rsidR="00F61FD4" w:rsidRPr="00F61FD4" w:rsidRDefault="00F61FD4" w:rsidP="00F61FD4">
      <w:pPr>
        <w:spacing w:after="0" w:line="250" w:lineRule="auto"/>
        <w:rPr>
          <w:rFonts w:ascii="Courier New" w:hAnsi="Courier New" w:cs="Courier New"/>
          <w:lang w:val="en-US"/>
        </w:rPr>
      </w:pPr>
      <w:r w:rsidRPr="00F61FD4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F61FD4">
        <w:rPr>
          <w:rFonts w:ascii="Courier New" w:hAnsi="Courier New" w:cs="Courier New"/>
          <w:lang w:val="en-US"/>
        </w:rPr>
        <w:t>ExternalStatusCode</w:t>
      </w:r>
      <w:proofErr w:type="spellEnd"/>
      <w:r w:rsidRPr="00F61FD4">
        <w:rPr>
          <w:rFonts w:ascii="Courier New" w:hAnsi="Courier New" w:cs="Courier New"/>
          <w:lang w:val="en-US"/>
        </w:rPr>
        <w:t>&gt;</w:t>
      </w:r>
      <w:r>
        <w:rPr>
          <w:rFonts w:ascii="Courier New" w:hAnsi="Courier New" w:cs="Courier New"/>
          <w:lang w:val="en-US"/>
        </w:rPr>
        <w:t>NO_DATA</w:t>
      </w:r>
      <w:r w:rsidRPr="00F61FD4">
        <w:rPr>
          <w:rFonts w:ascii="Courier New" w:hAnsi="Courier New" w:cs="Courier New"/>
          <w:lang w:val="en-US"/>
        </w:rPr>
        <w:t>&lt;/</w:t>
      </w:r>
      <w:proofErr w:type="spellStart"/>
      <w:r w:rsidR="00CB26AC" w:rsidRPr="00F61FD4">
        <w:rPr>
          <w:rFonts w:ascii="Courier New" w:hAnsi="Courier New" w:cs="Courier New"/>
          <w:lang w:val="en-US"/>
        </w:rPr>
        <w:t>ExternalStatusCode</w:t>
      </w:r>
      <w:proofErr w:type="spellEnd"/>
      <w:r w:rsidRPr="00F61FD4">
        <w:rPr>
          <w:rFonts w:ascii="Courier New" w:hAnsi="Courier New" w:cs="Courier New"/>
          <w:lang w:val="en-US"/>
        </w:rPr>
        <w:t>&gt;</w:t>
      </w:r>
    </w:p>
    <w:p w:rsidR="00F61FD4" w:rsidRDefault="00F61FD4" w:rsidP="00F61FD4">
      <w:pPr>
        <w:spacing w:after="0" w:line="250" w:lineRule="auto"/>
        <w:rPr>
          <w:rFonts w:ascii="Courier New" w:hAnsi="Courier New" w:cs="Courier New"/>
          <w:lang w:val="en-US"/>
        </w:rPr>
      </w:pPr>
      <w:r w:rsidRPr="00F61FD4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F61FD4">
        <w:rPr>
          <w:rFonts w:ascii="Courier New" w:hAnsi="Courier New" w:cs="Courier New"/>
          <w:lang w:val="en-US"/>
        </w:rPr>
        <w:t>External</w:t>
      </w:r>
      <w:r w:rsidR="000C09DD">
        <w:rPr>
          <w:rFonts w:ascii="Courier New" w:hAnsi="Courier New" w:cs="Courier New"/>
          <w:lang w:val="en-US"/>
        </w:rPr>
        <w:t>Status</w:t>
      </w:r>
      <w:r w:rsidRPr="00F61FD4">
        <w:rPr>
          <w:rFonts w:ascii="Courier New" w:hAnsi="Courier New" w:cs="Courier New"/>
          <w:lang w:val="en-US"/>
        </w:rPr>
        <w:t>Description</w:t>
      </w:r>
      <w:proofErr w:type="spellEnd"/>
      <w:r w:rsidRPr="00F61FD4">
        <w:rPr>
          <w:rFonts w:ascii="Courier New" w:hAnsi="Courier New" w:cs="Courier New"/>
          <w:lang w:val="en-US"/>
        </w:rPr>
        <w:t>&gt;</w:t>
      </w:r>
      <w:r w:rsidR="0043798B" w:rsidRPr="0043798B">
        <w:rPr>
          <w:lang w:val="en-US"/>
        </w:rPr>
        <w:t xml:space="preserve"> </w:t>
      </w:r>
      <w:r w:rsidR="0043798B" w:rsidRPr="0043798B">
        <w:rPr>
          <w:rFonts w:ascii="Courier New" w:hAnsi="Courier New" w:cs="Courier New"/>
          <w:lang w:val="en-US"/>
        </w:rPr>
        <w:t>KVS03203</w:t>
      </w:r>
      <w:r w:rsidR="0043798B">
        <w:rPr>
          <w:rFonts w:ascii="Courier New" w:hAnsi="Courier New" w:cs="Courier New"/>
          <w:lang w:val="en-US"/>
        </w:rPr>
        <w:t xml:space="preserve"> </w:t>
      </w:r>
      <w:proofErr w:type="spellStart"/>
      <w:r w:rsidR="0043798B" w:rsidRPr="0043798B">
        <w:rPr>
          <w:rFonts w:ascii="Courier New" w:hAnsi="Courier New" w:cs="Courier New"/>
          <w:lang w:val="en-US"/>
        </w:rPr>
        <w:t>Нет</w:t>
      </w:r>
      <w:proofErr w:type="spellEnd"/>
      <w:r w:rsidR="0043798B" w:rsidRPr="0043798B">
        <w:rPr>
          <w:rFonts w:ascii="Courier New" w:hAnsi="Courier New" w:cs="Courier New"/>
          <w:lang w:val="en-US"/>
        </w:rPr>
        <w:t xml:space="preserve"> </w:t>
      </w:r>
      <w:proofErr w:type="spellStart"/>
      <w:r w:rsidR="0043798B" w:rsidRPr="0043798B">
        <w:rPr>
          <w:rFonts w:ascii="Courier New" w:hAnsi="Courier New" w:cs="Courier New"/>
          <w:lang w:val="en-US"/>
        </w:rPr>
        <w:t>данных</w:t>
      </w:r>
      <w:proofErr w:type="spellEnd"/>
      <w:r w:rsidRPr="00F61FD4">
        <w:rPr>
          <w:rFonts w:ascii="Courier New" w:hAnsi="Courier New" w:cs="Courier New"/>
          <w:lang w:val="en-US"/>
        </w:rPr>
        <w:t>&lt;/</w:t>
      </w:r>
      <w:proofErr w:type="spellStart"/>
      <w:r w:rsidR="00CB26AC" w:rsidRPr="00F61FD4">
        <w:rPr>
          <w:rFonts w:ascii="Courier New" w:hAnsi="Courier New" w:cs="Courier New"/>
          <w:lang w:val="en-US"/>
        </w:rPr>
        <w:t>External</w:t>
      </w:r>
      <w:r w:rsidR="000C09DD">
        <w:rPr>
          <w:rFonts w:ascii="Courier New" w:hAnsi="Courier New" w:cs="Courier New"/>
          <w:lang w:val="en-US"/>
        </w:rPr>
        <w:t>Status</w:t>
      </w:r>
      <w:r w:rsidR="00CB26AC" w:rsidRPr="00F61FD4">
        <w:rPr>
          <w:rFonts w:ascii="Courier New" w:hAnsi="Courier New" w:cs="Courier New"/>
          <w:lang w:val="en-US"/>
        </w:rPr>
        <w:t>Description</w:t>
      </w:r>
      <w:proofErr w:type="spellEnd"/>
      <w:r w:rsidRPr="00F61FD4">
        <w:rPr>
          <w:rFonts w:ascii="Courier New" w:hAnsi="Courier New" w:cs="Courier New"/>
          <w:lang w:val="en-US"/>
        </w:rPr>
        <w:t>&gt;</w:t>
      </w:r>
    </w:p>
    <w:p w:rsidR="0043798B" w:rsidRPr="00423892" w:rsidRDefault="0043798B" w:rsidP="00F61FD4">
      <w:pPr>
        <w:spacing w:after="0" w:line="250" w:lineRule="auto"/>
        <w:rPr>
          <w:rFonts w:ascii="Courier New" w:hAnsi="Courier New" w:cs="Courier New"/>
          <w:lang w:val="en-US"/>
        </w:rPr>
      </w:pPr>
      <w:r w:rsidRPr="00CB26AC">
        <w:rPr>
          <w:rFonts w:ascii="Courier New" w:hAnsi="Courier New" w:cs="Courier New"/>
          <w:lang w:val="en-US"/>
        </w:rPr>
        <w:t xml:space="preserve">  </w:t>
      </w:r>
      <w:r w:rsidRPr="00423892">
        <w:rPr>
          <w:rFonts w:ascii="Courier New" w:hAnsi="Courier New" w:cs="Courier New"/>
          <w:lang w:val="en-US"/>
        </w:rPr>
        <w:t>&lt;/</w:t>
      </w:r>
      <w:proofErr w:type="spellStart"/>
      <w:r w:rsidRPr="00F61FD4">
        <w:rPr>
          <w:rFonts w:ascii="Courier New" w:hAnsi="Courier New" w:cs="Courier New"/>
          <w:lang w:val="en-US"/>
        </w:rPr>
        <w:t>StatusMessage</w:t>
      </w:r>
      <w:proofErr w:type="spellEnd"/>
      <w:r w:rsidRPr="00423892">
        <w:rPr>
          <w:rFonts w:ascii="Courier New" w:hAnsi="Courier New" w:cs="Courier New"/>
          <w:lang w:val="en-US"/>
        </w:rPr>
        <w:t>&gt;</w:t>
      </w:r>
    </w:p>
    <w:p w:rsidR="00F61FD4" w:rsidRPr="00423892" w:rsidRDefault="00F61FD4" w:rsidP="00F61FD4">
      <w:pPr>
        <w:spacing w:after="0" w:line="250" w:lineRule="auto"/>
        <w:rPr>
          <w:rFonts w:ascii="Courier New" w:hAnsi="Courier New" w:cs="Courier New"/>
          <w:lang w:val="en-US"/>
        </w:rPr>
      </w:pPr>
      <w:r w:rsidRPr="00423892">
        <w:rPr>
          <w:rFonts w:ascii="Courier New" w:hAnsi="Courier New" w:cs="Courier New"/>
          <w:lang w:val="en-US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IskEnvelope</w:t>
      </w:r>
      <w:proofErr w:type="spellEnd"/>
      <w:r w:rsidRPr="00423892">
        <w:rPr>
          <w:rFonts w:ascii="Courier New" w:hAnsi="Courier New" w:cs="Courier New"/>
          <w:lang w:val="en-US"/>
        </w:rPr>
        <w:t>&gt;</w:t>
      </w:r>
    </w:p>
    <w:p w:rsidR="005229C3" w:rsidRPr="00423892" w:rsidRDefault="00CB26AC" w:rsidP="005229C3">
      <w:pPr>
        <w:spacing w:before="80" w:after="40" w:line="247" w:lineRule="auto"/>
        <w:rPr>
          <w:lang w:val="en-US"/>
        </w:rPr>
      </w:pPr>
      <w:r w:rsidRPr="00CB26AC">
        <w:rPr>
          <w:rFonts w:ascii="Segoe UI" w:hAnsi="Segoe UI" w:cs="Segoe UI"/>
          <w:b/>
        </w:rPr>
        <w:t>Пример</w:t>
      </w:r>
      <w:r w:rsidRPr="00423892">
        <w:rPr>
          <w:rFonts w:ascii="Segoe UI" w:hAnsi="Segoe UI" w:cs="Segoe UI"/>
          <w:b/>
          <w:lang w:val="en-US"/>
        </w:rPr>
        <w:t xml:space="preserve"> </w:t>
      </w:r>
      <w:r w:rsidRPr="00CB26AC">
        <w:rPr>
          <w:rFonts w:ascii="Segoe UI" w:hAnsi="Segoe UI" w:cs="Segoe UI"/>
          <w:b/>
        </w:rPr>
        <w:t>статусного</w:t>
      </w:r>
      <w:r w:rsidRPr="00423892">
        <w:rPr>
          <w:rFonts w:ascii="Segoe UI" w:hAnsi="Segoe UI" w:cs="Segoe UI"/>
          <w:b/>
          <w:lang w:val="en-US"/>
        </w:rPr>
        <w:t xml:space="preserve"> </w:t>
      </w:r>
      <w:r w:rsidRPr="00CB26AC">
        <w:rPr>
          <w:rFonts w:ascii="Segoe UI" w:hAnsi="Segoe UI" w:cs="Segoe UI"/>
          <w:b/>
        </w:rPr>
        <w:t>сообщения</w:t>
      </w:r>
      <w:r w:rsidRPr="00423892">
        <w:rPr>
          <w:rFonts w:ascii="Segoe UI" w:hAnsi="Segoe UI" w:cs="Segoe UI"/>
          <w:b/>
          <w:lang w:val="en-US"/>
        </w:rPr>
        <w:t xml:space="preserve"> </w:t>
      </w:r>
      <w:r w:rsidRPr="00CB26AC">
        <w:rPr>
          <w:rFonts w:ascii="Segoe UI" w:hAnsi="Segoe UI" w:cs="Segoe UI"/>
          <w:b/>
        </w:rPr>
        <w:t>с</w:t>
      </w:r>
      <w:r w:rsidRPr="00423892">
        <w:rPr>
          <w:rFonts w:ascii="Segoe UI" w:hAnsi="Segoe UI" w:cs="Segoe UI"/>
          <w:b/>
          <w:lang w:val="en-US"/>
        </w:rPr>
        <w:t xml:space="preserve"> </w:t>
      </w:r>
      <w:r w:rsidRPr="00CB26AC">
        <w:rPr>
          <w:rFonts w:ascii="Segoe UI" w:hAnsi="Segoe UI" w:cs="Segoe UI"/>
          <w:b/>
        </w:rPr>
        <w:t>кодом</w:t>
      </w:r>
      <w:r w:rsidRPr="00423892">
        <w:rPr>
          <w:rFonts w:ascii="Segoe UI" w:hAnsi="Segoe UI" w:cs="Segoe UI"/>
          <w:b/>
          <w:lang w:val="en-US"/>
        </w:rPr>
        <w:t xml:space="preserve"> «</w:t>
      </w:r>
      <w:r w:rsidR="001D0F13" w:rsidRPr="00423892">
        <w:rPr>
          <w:rFonts w:ascii="Segoe UI" w:hAnsi="Segoe UI" w:cs="Segoe UI"/>
          <w:b/>
          <w:lang w:val="en-US"/>
        </w:rPr>
        <w:t>UNKNOWN_REQUEST_DESCRIPTION»</w:t>
      </w:r>
      <w:r w:rsidRPr="00423892">
        <w:rPr>
          <w:rFonts w:ascii="Segoe UI" w:hAnsi="Segoe UI" w:cs="Segoe UI"/>
          <w:b/>
          <w:lang w:val="en-US"/>
        </w:rPr>
        <w:t>:</w:t>
      </w:r>
    </w:p>
    <w:p w:rsidR="00CB26AC" w:rsidRPr="00276309" w:rsidRDefault="00CB26AC" w:rsidP="00CB26AC">
      <w:pPr>
        <w:spacing w:before="120"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>&lt;?xml version="1.0" encoding="UTF-8"?&gt;</w:t>
      </w:r>
    </w:p>
    <w:p w:rsidR="00CB26AC" w:rsidRPr="00276309" w:rsidRDefault="00CB26AC" w:rsidP="00CB26AC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>&lt;</w:t>
      </w:r>
      <w:proofErr w:type="spellStart"/>
      <w:r w:rsidRPr="00276309">
        <w:rPr>
          <w:rFonts w:ascii="Courier New" w:hAnsi="Courier New" w:cs="Courier New"/>
          <w:lang w:val="en-US"/>
        </w:rPr>
        <w:t>IskEnvelope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CB26AC" w:rsidRPr="00276309" w:rsidRDefault="00CB26AC" w:rsidP="00CB26AC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</w:t>
      </w:r>
      <w:proofErr w:type="spellStart"/>
      <w:r w:rsidRPr="00276309">
        <w:rPr>
          <w:rFonts w:ascii="Courier New" w:hAnsi="Courier New" w:cs="Courier New"/>
          <w:lang w:val="en-US"/>
        </w:rPr>
        <w:t>MessageMetadata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CB26AC" w:rsidRPr="00276309" w:rsidRDefault="00CB26AC" w:rsidP="00CB26AC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276309">
        <w:rPr>
          <w:rFonts w:ascii="Courier New" w:hAnsi="Courier New" w:cs="Courier New"/>
          <w:lang w:val="en-US"/>
        </w:rPr>
        <w:t>CustomerSystem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  <w:r>
        <w:rPr>
          <w:rFonts w:ascii="Courier New" w:hAnsi="Courier New" w:cs="Courier New"/>
        </w:rPr>
        <w:t>АБС</w:t>
      </w:r>
      <w:r w:rsidRPr="00276309">
        <w:rPr>
          <w:rFonts w:ascii="Courier New" w:hAnsi="Courier New" w:cs="Courier New"/>
          <w:lang w:val="en-US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CustomerSystem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CB26AC" w:rsidRPr="00276309" w:rsidRDefault="00CB26AC" w:rsidP="00CB26AC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&lt;Vs&gt;</w:t>
      </w:r>
      <w:proofErr w:type="spellStart"/>
      <w:r w:rsidR="007205E0" w:rsidRPr="00BC26C3">
        <w:rPr>
          <w:rFonts w:ascii="Courier New" w:hAnsi="Courier New" w:cs="Courier New"/>
          <w:lang w:val="en-US"/>
        </w:rPr>
        <w:t>SnilsValidation</w:t>
      </w:r>
      <w:proofErr w:type="spellEnd"/>
      <w:r w:rsidRPr="00276309">
        <w:rPr>
          <w:rFonts w:ascii="Courier New" w:hAnsi="Courier New" w:cs="Courier New"/>
          <w:lang w:val="en-US"/>
        </w:rPr>
        <w:t>&lt;/Vs&gt;</w:t>
      </w:r>
    </w:p>
    <w:p w:rsidR="00CB26AC" w:rsidRDefault="00CB26AC" w:rsidP="00CB26AC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&lt;ClientMessageID&gt;</w:t>
      </w:r>
      <w:r w:rsidRPr="00157F85">
        <w:rPr>
          <w:rFonts w:ascii="Courier New" w:hAnsi="Courier New" w:cs="Courier New"/>
          <w:lang w:val="en-US"/>
        </w:rPr>
        <w:t>9e2f32f9-a905-11eb-bb4f-257ec743d403</w:t>
      </w:r>
      <w:r w:rsidRPr="00276309">
        <w:rPr>
          <w:rFonts w:ascii="Courier New" w:hAnsi="Courier New" w:cs="Courier New"/>
          <w:lang w:val="en-US"/>
        </w:rPr>
        <w:t>&lt;/ClientMessageID&gt;</w:t>
      </w:r>
    </w:p>
    <w:p w:rsidR="00CB26AC" w:rsidRPr="00BA52CF" w:rsidRDefault="00CB26AC" w:rsidP="00CB26AC">
      <w:pPr>
        <w:spacing w:after="0" w:line="250" w:lineRule="auto"/>
        <w:rPr>
          <w:rFonts w:ascii="Courier New" w:hAnsi="Courier New" w:cs="Courier New"/>
          <w:lang w:val="en-US"/>
        </w:rPr>
      </w:pPr>
      <w:r w:rsidRPr="00157F85">
        <w:rPr>
          <w:rFonts w:ascii="Courier New" w:hAnsi="Courier New" w:cs="Courier New"/>
          <w:lang w:val="en-US"/>
        </w:rPr>
        <w:t xml:space="preserve">    </w:t>
      </w:r>
      <w:r w:rsidRPr="00BA52CF">
        <w:rPr>
          <w:rFonts w:ascii="Courier New" w:hAnsi="Courier New" w:cs="Courier New"/>
          <w:lang w:val="en-US"/>
        </w:rPr>
        <w:t>&lt;</w:t>
      </w:r>
      <w:proofErr w:type="spellStart"/>
      <w:r w:rsidRPr="00BA52CF">
        <w:rPr>
          <w:rFonts w:ascii="Courier New" w:hAnsi="Courier New" w:cs="Courier New"/>
          <w:lang w:val="en-US"/>
        </w:rPr>
        <w:t>ReplyToClientMessageID</w:t>
      </w:r>
      <w:proofErr w:type="spellEnd"/>
      <w:r w:rsidRPr="00BA52CF">
        <w:rPr>
          <w:rFonts w:ascii="Courier New" w:hAnsi="Courier New" w:cs="Courier New"/>
          <w:lang w:val="en-US"/>
        </w:rPr>
        <w:t>&gt;001&lt;/</w:t>
      </w:r>
      <w:proofErr w:type="spellStart"/>
      <w:r w:rsidRPr="00BA52CF">
        <w:rPr>
          <w:rFonts w:ascii="Courier New" w:hAnsi="Courier New" w:cs="Courier New"/>
          <w:lang w:val="en-US"/>
        </w:rPr>
        <w:t>ReplyToClientMessageID</w:t>
      </w:r>
      <w:proofErr w:type="spellEnd"/>
      <w:r w:rsidRPr="00BA52CF">
        <w:rPr>
          <w:rFonts w:ascii="Courier New" w:hAnsi="Courier New" w:cs="Courier New"/>
          <w:lang w:val="en-US"/>
        </w:rPr>
        <w:t>&gt;</w:t>
      </w:r>
    </w:p>
    <w:p w:rsidR="00CB26AC" w:rsidRPr="00276309" w:rsidRDefault="00CB26AC" w:rsidP="00CB26AC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&lt;/</w:t>
      </w:r>
      <w:proofErr w:type="spellStart"/>
      <w:r w:rsidRPr="00276309">
        <w:rPr>
          <w:rFonts w:ascii="Courier New" w:hAnsi="Courier New" w:cs="Courier New"/>
          <w:lang w:val="en-US"/>
        </w:rPr>
        <w:t>MessageMetadata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CB26AC" w:rsidRDefault="00CB26AC" w:rsidP="00CB26AC">
      <w:pPr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</w:t>
      </w:r>
      <w:r w:rsidRPr="00F61FD4">
        <w:rPr>
          <w:lang w:val="en-US"/>
        </w:rPr>
        <w:t xml:space="preserve"> </w:t>
      </w:r>
      <w:proofErr w:type="spellStart"/>
      <w:r w:rsidRPr="00F61FD4">
        <w:rPr>
          <w:rFonts w:ascii="Courier New" w:hAnsi="Courier New" w:cs="Courier New"/>
          <w:lang w:val="en-US"/>
        </w:rPr>
        <w:t>StatusMessage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012396" w:rsidRPr="00012396" w:rsidRDefault="00012396" w:rsidP="00012396">
      <w:pPr>
        <w:spacing w:after="0" w:line="25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r w:rsidRPr="00012396">
        <w:rPr>
          <w:rFonts w:ascii="Courier New" w:hAnsi="Courier New" w:cs="Courier New"/>
          <w:lang w:val="en-US"/>
        </w:rPr>
        <w:t>&lt;</w:t>
      </w:r>
      <w:proofErr w:type="spellStart"/>
      <w:r w:rsidRPr="00012396">
        <w:rPr>
          <w:rFonts w:ascii="Courier New" w:hAnsi="Courier New" w:cs="Courier New"/>
          <w:lang w:val="en-US"/>
        </w:rPr>
        <w:t>InternalStatusCode</w:t>
      </w:r>
      <w:proofErr w:type="spellEnd"/>
      <w:r w:rsidRPr="00012396">
        <w:rPr>
          <w:rFonts w:ascii="Courier New" w:hAnsi="Courier New" w:cs="Courier New"/>
          <w:lang w:val="en-US"/>
        </w:rPr>
        <w:t>&gt;30&lt;/</w:t>
      </w:r>
      <w:proofErr w:type="spellStart"/>
      <w:r w:rsidRPr="00012396">
        <w:rPr>
          <w:rFonts w:ascii="Courier New" w:hAnsi="Courier New" w:cs="Courier New"/>
          <w:lang w:val="en-US"/>
        </w:rPr>
        <w:t>InternalStatusCode</w:t>
      </w:r>
      <w:proofErr w:type="spellEnd"/>
      <w:r w:rsidRPr="00012396">
        <w:rPr>
          <w:rFonts w:ascii="Courier New" w:hAnsi="Courier New" w:cs="Courier New"/>
          <w:lang w:val="en-US"/>
        </w:rPr>
        <w:t>&gt;</w:t>
      </w:r>
    </w:p>
    <w:p w:rsidR="00012396" w:rsidRPr="00276309" w:rsidRDefault="00012396" w:rsidP="00012396">
      <w:pPr>
        <w:spacing w:after="0" w:line="250" w:lineRule="auto"/>
        <w:rPr>
          <w:rFonts w:ascii="Courier New" w:hAnsi="Courier New" w:cs="Courier New"/>
          <w:lang w:val="en-US"/>
        </w:rPr>
      </w:pPr>
      <w:r w:rsidRPr="00012396">
        <w:rPr>
          <w:rFonts w:ascii="Courier New" w:hAnsi="Courier New" w:cs="Courier New"/>
          <w:lang w:val="en-US"/>
        </w:rPr>
        <w:t xml:space="preserve">    &lt;Internal</w:t>
      </w:r>
      <w:r>
        <w:rPr>
          <w:rFonts w:ascii="Courier New" w:hAnsi="Courier New" w:cs="Courier New"/>
          <w:lang w:val="en-US"/>
        </w:rPr>
        <w:t>Status</w:t>
      </w:r>
      <w:r w:rsidRPr="00012396">
        <w:rPr>
          <w:rFonts w:ascii="Courier New" w:hAnsi="Courier New" w:cs="Courier New"/>
          <w:lang w:val="en-US"/>
        </w:rPr>
        <w:t>Description&gt;Отбракован&lt;/Internal</w:t>
      </w:r>
      <w:r>
        <w:rPr>
          <w:rFonts w:ascii="Courier New" w:hAnsi="Courier New" w:cs="Courier New"/>
          <w:lang w:val="en-US"/>
        </w:rPr>
        <w:t>Status</w:t>
      </w:r>
      <w:r w:rsidRPr="00012396">
        <w:rPr>
          <w:rFonts w:ascii="Courier New" w:hAnsi="Courier New" w:cs="Courier New"/>
          <w:lang w:val="en-US"/>
        </w:rPr>
        <w:t>Description&gt;</w:t>
      </w:r>
    </w:p>
    <w:p w:rsidR="00CB26AC" w:rsidRPr="00F61FD4" w:rsidRDefault="00CB26AC" w:rsidP="00CB26AC">
      <w:pPr>
        <w:spacing w:after="0" w:line="250" w:lineRule="auto"/>
        <w:rPr>
          <w:rFonts w:ascii="Courier New" w:hAnsi="Courier New" w:cs="Courier New"/>
          <w:lang w:val="en-US"/>
        </w:rPr>
      </w:pPr>
      <w:r w:rsidRPr="00F61FD4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F61FD4">
        <w:rPr>
          <w:rFonts w:ascii="Courier New" w:hAnsi="Courier New" w:cs="Courier New"/>
          <w:lang w:val="en-US"/>
        </w:rPr>
        <w:t>ExternalStatusCode</w:t>
      </w:r>
      <w:proofErr w:type="spellEnd"/>
      <w:r w:rsidRPr="00F61FD4">
        <w:rPr>
          <w:rFonts w:ascii="Courier New" w:hAnsi="Courier New" w:cs="Courier New"/>
          <w:lang w:val="en-US"/>
        </w:rPr>
        <w:t>&gt;</w:t>
      </w:r>
      <w:r w:rsidRPr="00CB26AC">
        <w:rPr>
          <w:lang w:val="en-US"/>
        </w:rPr>
        <w:t xml:space="preserve"> </w:t>
      </w:r>
      <w:r w:rsidRPr="00CB26AC">
        <w:rPr>
          <w:rFonts w:ascii="Courier New" w:hAnsi="Courier New" w:cs="Courier New"/>
          <w:lang w:val="en-US"/>
        </w:rPr>
        <w:t>UNKNOWN_REQUEST_DESCRIPTION</w:t>
      </w:r>
      <w:r w:rsidRPr="00F61FD4">
        <w:rPr>
          <w:rFonts w:ascii="Courier New" w:hAnsi="Courier New" w:cs="Courier New"/>
          <w:lang w:val="en-US"/>
        </w:rPr>
        <w:t>&lt;/</w:t>
      </w:r>
      <w:proofErr w:type="spellStart"/>
      <w:r w:rsidR="00942966" w:rsidRPr="00F61FD4">
        <w:rPr>
          <w:rFonts w:ascii="Courier New" w:hAnsi="Courier New" w:cs="Courier New"/>
          <w:lang w:val="en-US"/>
        </w:rPr>
        <w:t>ExternalStatusCode</w:t>
      </w:r>
      <w:proofErr w:type="spellEnd"/>
      <w:r w:rsidRPr="00F61FD4">
        <w:rPr>
          <w:rFonts w:ascii="Courier New" w:hAnsi="Courier New" w:cs="Courier New"/>
          <w:lang w:val="en-US"/>
        </w:rPr>
        <w:t>&gt;</w:t>
      </w:r>
    </w:p>
    <w:p w:rsidR="00CB26AC" w:rsidRPr="007205E0" w:rsidRDefault="00CB26AC" w:rsidP="00CB26AC">
      <w:pPr>
        <w:spacing w:after="0" w:line="250" w:lineRule="auto"/>
        <w:rPr>
          <w:rFonts w:ascii="Courier New" w:hAnsi="Courier New" w:cs="Courier New"/>
          <w:lang w:val="en-US"/>
        </w:rPr>
      </w:pPr>
      <w:r w:rsidRPr="00680A2E">
        <w:rPr>
          <w:rFonts w:ascii="Courier New" w:hAnsi="Courier New" w:cs="Courier New"/>
          <w:lang w:val="en-US"/>
        </w:rPr>
        <w:t xml:space="preserve">    </w:t>
      </w:r>
      <w:r w:rsidRPr="007205E0">
        <w:rPr>
          <w:rFonts w:ascii="Courier New" w:hAnsi="Courier New" w:cs="Courier New"/>
          <w:lang w:val="en-US"/>
        </w:rPr>
        <w:t>&lt;</w:t>
      </w:r>
      <w:proofErr w:type="spellStart"/>
      <w:r w:rsidRPr="00F61FD4">
        <w:rPr>
          <w:rFonts w:ascii="Courier New" w:hAnsi="Courier New" w:cs="Courier New"/>
          <w:lang w:val="en-US"/>
        </w:rPr>
        <w:t>External</w:t>
      </w:r>
      <w:r w:rsidR="007205E0">
        <w:rPr>
          <w:rFonts w:ascii="Courier New" w:hAnsi="Courier New" w:cs="Courier New"/>
          <w:lang w:val="en-US"/>
        </w:rPr>
        <w:t>Status</w:t>
      </w:r>
      <w:r w:rsidRPr="00F61FD4">
        <w:rPr>
          <w:rFonts w:ascii="Courier New" w:hAnsi="Courier New" w:cs="Courier New"/>
          <w:lang w:val="en-US"/>
        </w:rPr>
        <w:t>Description</w:t>
      </w:r>
      <w:proofErr w:type="spellEnd"/>
      <w:r w:rsidRPr="007205E0">
        <w:rPr>
          <w:rFonts w:ascii="Courier New" w:hAnsi="Courier New" w:cs="Courier New"/>
          <w:lang w:val="en-US"/>
        </w:rPr>
        <w:t>&gt;</w:t>
      </w:r>
      <w:r w:rsidRPr="007205E0">
        <w:rPr>
          <w:lang w:val="en-US"/>
        </w:rPr>
        <w:t xml:space="preserve"> </w:t>
      </w:r>
      <w:r w:rsidRPr="00CB26AC">
        <w:rPr>
          <w:rFonts w:ascii="Courier New" w:hAnsi="Courier New" w:cs="Courier New"/>
          <w:lang w:val="en-US"/>
        </w:rPr>
        <w:t>KVS</w:t>
      </w:r>
      <w:r w:rsidRPr="007205E0">
        <w:rPr>
          <w:rFonts w:ascii="Courier New" w:hAnsi="Courier New" w:cs="Courier New"/>
          <w:lang w:val="en-US"/>
        </w:rPr>
        <w:t xml:space="preserve">01708 </w:t>
      </w:r>
      <w:r w:rsidRPr="00CB26AC">
        <w:rPr>
          <w:rFonts w:ascii="Courier New" w:hAnsi="Courier New" w:cs="Courier New"/>
        </w:rPr>
        <w:t>СНИЛС</w:t>
      </w:r>
      <w:r w:rsidRPr="007205E0">
        <w:rPr>
          <w:rFonts w:ascii="Courier New" w:hAnsi="Courier New" w:cs="Courier New"/>
          <w:lang w:val="en-US"/>
        </w:rPr>
        <w:t xml:space="preserve"> </w:t>
      </w:r>
      <w:r w:rsidRPr="00CB26AC">
        <w:rPr>
          <w:rFonts w:ascii="Courier New" w:hAnsi="Courier New" w:cs="Courier New"/>
        </w:rPr>
        <w:t>не</w:t>
      </w:r>
      <w:r w:rsidRPr="007205E0">
        <w:rPr>
          <w:rFonts w:ascii="Courier New" w:hAnsi="Courier New" w:cs="Courier New"/>
          <w:lang w:val="en-US"/>
        </w:rPr>
        <w:t xml:space="preserve"> </w:t>
      </w:r>
      <w:r w:rsidRPr="00CB26AC">
        <w:rPr>
          <w:rFonts w:ascii="Courier New" w:hAnsi="Courier New" w:cs="Courier New"/>
        </w:rPr>
        <w:t>соответствует</w:t>
      </w:r>
      <w:r w:rsidRPr="007205E0">
        <w:rPr>
          <w:rFonts w:ascii="Courier New" w:hAnsi="Courier New" w:cs="Courier New"/>
          <w:lang w:val="en-US"/>
        </w:rPr>
        <w:t xml:space="preserve"> </w:t>
      </w:r>
      <w:r w:rsidRPr="00CB26AC">
        <w:rPr>
          <w:rFonts w:ascii="Courier New" w:hAnsi="Courier New" w:cs="Courier New"/>
        </w:rPr>
        <w:t>контрольной</w:t>
      </w:r>
      <w:r w:rsidRPr="007205E0">
        <w:rPr>
          <w:rFonts w:ascii="Courier New" w:hAnsi="Courier New" w:cs="Courier New"/>
          <w:lang w:val="en-US"/>
        </w:rPr>
        <w:t xml:space="preserve"> </w:t>
      </w:r>
      <w:r w:rsidRPr="00CB26AC">
        <w:rPr>
          <w:rFonts w:ascii="Courier New" w:hAnsi="Courier New" w:cs="Courier New"/>
        </w:rPr>
        <w:t>сумме</w:t>
      </w:r>
      <w:r w:rsidRPr="007205E0">
        <w:rPr>
          <w:rFonts w:ascii="Courier New" w:hAnsi="Courier New" w:cs="Courier New"/>
          <w:lang w:val="en-US"/>
        </w:rPr>
        <w:t xml:space="preserve"> &lt;/</w:t>
      </w:r>
      <w:proofErr w:type="spellStart"/>
      <w:r w:rsidR="00942966" w:rsidRPr="00F61FD4">
        <w:rPr>
          <w:rFonts w:ascii="Courier New" w:hAnsi="Courier New" w:cs="Courier New"/>
          <w:lang w:val="en-US"/>
        </w:rPr>
        <w:t>External</w:t>
      </w:r>
      <w:r w:rsidR="007205E0">
        <w:rPr>
          <w:rFonts w:ascii="Courier New" w:hAnsi="Courier New" w:cs="Courier New"/>
          <w:lang w:val="en-US"/>
        </w:rPr>
        <w:t>Status</w:t>
      </w:r>
      <w:r w:rsidR="00942966" w:rsidRPr="00F61FD4">
        <w:rPr>
          <w:rFonts w:ascii="Courier New" w:hAnsi="Courier New" w:cs="Courier New"/>
          <w:lang w:val="en-US"/>
        </w:rPr>
        <w:t>Description</w:t>
      </w:r>
      <w:proofErr w:type="spellEnd"/>
      <w:r w:rsidRPr="007205E0">
        <w:rPr>
          <w:rFonts w:ascii="Courier New" w:hAnsi="Courier New" w:cs="Courier New"/>
          <w:lang w:val="en-US"/>
        </w:rPr>
        <w:t>&gt;</w:t>
      </w:r>
    </w:p>
    <w:p w:rsidR="00CB26AC" w:rsidRPr="00CB26AC" w:rsidRDefault="00CB26AC" w:rsidP="00CB26AC">
      <w:pPr>
        <w:spacing w:after="0" w:line="250" w:lineRule="auto"/>
        <w:rPr>
          <w:rFonts w:ascii="Courier New" w:hAnsi="Courier New" w:cs="Courier New"/>
        </w:rPr>
      </w:pPr>
      <w:r w:rsidRPr="007205E0">
        <w:rPr>
          <w:rFonts w:ascii="Courier New" w:hAnsi="Courier New" w:cs="Courier New"/>
          <w:lang w:val="en-US"/>
        </w:rPr>
        <w:t xml:space="preserve">  </w:t>
      </w:r>
      <w:r w:rsidRPr="00CB26AC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/</w:t>
      </w:r>
      <w:proofErr w:type="spellStart"/>
      <w:r w:rsidRPr="00F61FD4">
        <w:rPr>
          <w:rFonts w:ascii="Courier New" w:hAnsi="Courier New" w:cs="Courier New"/>
          <w:lang w:val="en-US"/>
        </w:rPr>
        <w:t>StatusMessage</w:t>
      </w:r>
      <w:proofErr w:type="spellEnd"/>
      <w:r w:rsidRPr="00CB26AC">
        <w:rPr>
          <w:rFonts w:ascii="Courier New" w:hAnsi="Courier New" w:cs="Courier New"/>
        </w:rPr>
        <w:t>&gt;</w:t>
      </w:r>
    </w:p>
    <w:p w:rsidR="00CB26AC" w:rsidRPr="00CB26AC" w:rsidRDefault="00CB26AC" w:rsidP="00CB26AC">
      <w:pPr>
        <w:spacing w:after="0" w:line="250" w:lineRule="auto"/>
        <w:rPr>
          <w:rFonts w:ascii="Courier New" w:hAnsi="Courier New" w:cs="Courier New"/>
        </w:rPr>
      </w:pPr>
      <w:r w:rsidRPr="00CB26AC">
        <w:rPr>
          <w:rFonts w:ascii="Courier New" w:hAnsi="Courier New" w:cs="Courier New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IskEnvelope</w:t>
      </w:r>
      <w:proofErr w:type="spellEnd"/>
      <w:r w:rsidRPr="00CB26AC">
        <w:rPr>
          <w:rFonts w:ascii="Courier New" w:hAnsi="Courier New" w:cs="Courier New"/>
        </w:rPr>
        <w:t>&gt;</w:t>
      </w:r>
    </w:p>
    <w:p w:rsidR="00AB7BD7" w:rsidRPr="007529CF" w:rsidRDefault="00AB7BD7" w:rsidP="00894427">
      <w:pPr>
        <w:keepNext/>
        <w:spacing w:before="80" w:after="40" w:line="250" w:lineRule="auto"/>
        <w:rPr>
          <w:rFonts w:ascii="Segoe UI" w:hAnsi="Segoe UI" w:cs="Segoe UI"/>
        </w:rPr>
      </w:pPr>
    </w:p>
    <w:sectPr w:rsidR="00AB7BD7" w:rsidRPr="007529CF" w:rsidSect="00022D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EDB" w:rsidRDefault="00DB7EDB" w:rsidP="00DE090A">
      <w:pPr>
        <w:spacing w:after="0" w:line="240" w:lineRule="auto"/>
      </w:pPr>
      <w:r>
        <w:separator/>
      </w:r>
    </w:p>
  </w:endnote>
  <w:endnote w:type="continuationSeparator" w:id="0">
    <w:p w:rsidR="00DB7EDB" w:rsidRDefault="00DB7EDB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01E" w:rsidRDefault="007B101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7B101E" w:rsidTr="00EA50FD">
      <w:tc>
        <w:tcPr>
          <w:tcW w:w="9493" w:type="dxa"/>
        </w:tcPr>
        <w:p w:rsidR="007B101E" w:rsidRPr="00FD775D" w:rsidRDefault="007B101E" w:rsidP="00EA50FD">
          <w:pPr>
            <w:pStyle w:val="aa"/>
            <w:ind w:left="57"/>
            <w:rPr>
              <w:color w:val="005595"/>
              <w:lang w:val="en-US"/>
            </w:rPr>
          </w:pPr>
          <w:r w:rsidRPr="00FD775D">
            <w:rPr>
              <w:color w:val="005595"/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7B101E" w:rsidRDefault="007B101E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7B101E" w:rsidRDefault="007B101E" w:rsidP="00EA50FD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01E" w:rsidRDefault="007B10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EDB" w:rsidRDefault="00DB7EDB" w:rsidP="00DE090A">
      <w:pPr>
        <w:spacing w:after="0" w:line="240" w:lineRule="auto"/>
      </w:pPr>
      <w:r>
        <w:separator/>
      </w:r>
    </w:p>
  </w:footnote>
  <w:footnote w:type="continuationSeparator" w:id="0">
    <w:p w:rsidR="00DB7EDB" w:rsidRDefault="00DB7EDB" w:rsidP="00DE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01E" w:rsidRDefault="007B101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01E" w:rsidRDefault="007B101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01E" w:rsidRDefault="007B10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A9D"/>
    <w:multiLevelType w:val="hybridMultilevel"/>
    <w:tmpl w:val="EFFAF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845"/>
    <w:multiLevelType w:val="hybridMultilevel"/>
    <w:tmpl w:val="A388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C2AC1"/>
    <w:multiLevelType w:val="hybridMultilevel"/>
    <w:tmpl w:val="EFC4F18A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36F22"/>
    <w:multiLevelType w:val="hybridMultilevel"/>
    <w:tmpl w:val="8C9E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92BA0"/>
    <w:multiLevelType w:val="hybridMultilevel"/>
    <w:tmpl w:val="5DEA32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C6763D"/>
    <w:multiLevelType w:val="hybridMultilevel"/>
    <w:tmpl w:val="C778E2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B0378"/>
    <w:multiLevelType w:val="hybridMultilevel"/>
    <w:tmpl w:val="62641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B146B"/>
    <w:multiLevelType w:val="multilevel"/>
    <w:tmpl w:val="E27C2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­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721A0"/>
    <w:multiLevelType w:val="multilevel"/>
    <w:tmpl w:val="68CE0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367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021" w:hanging="1080"/>
      </w:pPr>
    </w:lvl>
    <w:lvl w:ilvl="4">
      <w:start w:val="1"/>
      <w:numFmt w:val="decimal"/>
      <w:lvlText w:val="%1.%2.%3.%4.%5."/>
      <w:lvlJc w:val="left"/>
      <w:pPr>
        <w:ind w:left="7668" w:hanging="1080"/>
      </w:pPr>
    </w:lvl>
    <w:lvl w:ilvl="5">
      <w:start w:val="1"/>
      <w:numFmt w:val="decimal"/>
      <w:lvlText w:val="%1.%2.%3.%4.%5.%6."/>
      <w:lvlJc w:val="left"/>
      <w:pPr>
        <w:ind w:left="9675" w:hanging="1440"/>
      </w:pPr>
    </w:lvl>
    <w:lvl w:ilvl="6">
      <w:start w:val="1"/>
      <w:numFmt w:val="decimal"/>
      <w:lvlText w:val="%1.%2.%3.%4.%5.%6.%7."/>
      <w:lvlJc w:val="left"/>
      <w:pPr>
        <w:ind w:left="11322" w:hanging="1440"/>
      </w:pPr>
    </w:lvl>
    <w:lvl w:ilvl="7">
      <w:start w:val="1"/>
      <w:numFmt w:val="decimal"/>
      <w:lvlText w:val="%1.%2.%3.%4.%5.%6.%7.%8."/>
      <w:lvlJc w:val="left"/>
      <w:pPr>
        <w:ind w:left="13329" w:hanging="1800"/>
      </w:pPr>
    </w:lvl>
    <w:lvl w:ilvl="8">
      <w:start w:val="1"/>
      <w:numFmt w:val="decimal"/>
      <w:lvlText w:val="%1.%2.%3.%4.%5.%6.%7.%8.%9."/>
      <w:lvlJc w:val="left"/>
      <w:pPr>
        <w:ind w:left="14976" w:hanging="1800"/>
      </w:pPr>
    </w:lvl>
  </w:abstractNum>
  <w:abstractNum w:abstractNumId="16" w15:restartNumberingAfterBreak="0">
    <w:nsid w:val="514B6758"/>
    <w:multiLevelType w:val="hybridMultilevel"/>
    <w:tmpl w:val="AAC61174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676AD0"/>
    <w:multiLevelType w:val="hybridMultilevel"/>
    <w:tmpl w:val="20B8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943A3"/>
    <w:multiLevelType w:val="hybridMultilevel"/>
    <w:tmpl w:val="DE144794"/>
    <w:lvl w:ilvl="0" w:tplc="51861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321D65"/>
    <w:multiLevelType w:val="hybridMultilevel"/>
    <w:tmpl w:val="C86EB96E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6414E"/>
    <w:multiLevelType w:val="hybridMultilevel"/>
    <w:tmpl w:val="0A0EF5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573FD5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14"/>
  </w:num>
  <w:num w:numId="5">
    <w:abstractNumId w:val="7"/>
  </w:num>
  <w:num w:numId="6">
    <w:abstractNumId w:val="22"/>
  </w:num>
  <w:num w:numId="7">
    <w:abstractNumId w:val="6"/>
  </w:num>
  <w:num w:numId="8">
    <w:abstractNumId w:val="13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17"/>
  </w:num>
  <w:num w:numId="14">
    <w:abstractNumId w:val="21"/>
  </w:num>
  <w:num w:numId="15">
    <w:abstractNumId w:val="8"/>
  </w:num>
  <w:num w:numId="16">
    <w:abstractNumId w:val="20"/>
  </w:num>
  <w:num w:numId="17">
    <w:abstractNumId w:val="4"/>
  </w:num>
  <w:num w:numId="18">
    <w:abstractNumId w:val="19"/>
  </w:num>
  <w:num w:numId="19">
    <w:abstractNumId w:val="0"/>
  </w:num>
  <w:num w:numId="20">
    <w:abstractNumId w:val="9"/>
  </w:num>
  <w:num w:numId="21">
    <w:abstractNumId w:val="10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0260"/>
    <w:rsid w:val="000030E7"/>
    <w:rsid w:val="000032B7"/>
    <w:rsid w:val="00012396"/>
    <w:rsid w:val="000125BF"/>
    <w:rsid w:val="00021C07"/>
    <w:rsid w:val="000226C3"/>
    <w:rsid w:val="00022DA1"/>
    <w:rsid w:val="00043186"/>
    <w:rsid w:val="00047CD8"/>
    <w:rsid w:val="00047D7F"/>
    <w:rsid w:val="00056442"/>
    <w:rsid w:val="00066C49"/>
    <w:rsid w:val="000716E9"/>
    <w:rsid w:val="00072E64"/>
    <w:rsid w:val="0007769C"/>
    <w:rsid w:val="00077D99"/>
    <w:rsid w:val="0009327B"/>
    <w:rsid w:val="00095B4F"/>
    <w:rsid w:val="0009646E"/>
    <w:rsid w:val="000A54C5"/>
    <w:rsid w:val="000B1128"/>
    <w:rsid w:val="000C09DD"/>
    <w:rsid w:val="000D0A4F"/>
    <w:rsid w:val="000D28AB"/>
    <w:rsid w:val="000E4014"/>
    <w:rsid w:val="000E50A1"/>
    <w:rsid w:val="000E69BD"/>
    <w:rsid w:val="001108E5"/>
    <w:rsid w:val="00111F2C"/>
    <w:rsid w:val="001149D7"/>
    <w:rsid w:val="00115CE2"/>
    <w:rsid w:val="00130FFE"/>
    <w:rsid w:val="001405A9"/>
    <w:rsid w:val="00146016"/>
    <w:rsid w:val="00150A9E"/>
    <w:rsid w:val="00154B67"/>
    <w:rsid w:val="00157F85"/>
    <w:rsid w:val="00160360"/>
    <w:rsid w:val="00180D6D"/>
    <w:rsid w:val="00186FE3"/>
    <w:rsid w:val="001B39C6"/>
    <w:rsid w:val="001B60FD"/>
    <w:rsid w:val="001D0F13"/>
    <w:rsid w:val="001E041B"/>
    <w:rsid w:val="001E7267"/>
    <w:rsid w:val="001F4E29"/>
    <w:rsid w:val="0020029B"/>
    <w:rsid w:val="002009E5"/>
    <w:rsid w:val="002015DB"/>
    <w:rsid w:val="00210AD0"/>
    <w:rsid w:val="002228CA"/>
    <w:rsid w:val="0023089E"/>
    <w:rsid w:val="002354A0"/>
    <w:rsid w:val="00237E40"/>
    <w:rsid w:val="00244256"/>
    <w:rsid w:val="00267C3F"/>
    <w:rsid w:val="00275FF9"/>
    <w:rsid w:val="00276309"/>
    <w:rsid w:val="002775F4"/>
    <w:rsid w:val="00283295"/>
    <w:rsid w:val="00285940"/>
    <w:rsid w:val="00287788"/>
    <w:rsid w:val="00287C0F"/>
    <w:rsid w:val="002A5AE0"/>
    <w:rsid w:val="002A64B7"/>
    <w:rsid w:val="002B38D2"/>
    <w:rsid w:val="002B3DDC"/>
    <w:rsid w:val="002E1B83"/>
    <w:rsid w:val="003231E0"/>
    <w:rsid w:val="0032610E"/>
    <w:rsid w:val="00332E8C"/>
    <w:rsid w:val="003424DA"/>
    <w:rsid w:val="00345C12"/>
    <w:rsid w:val="00345CCF"/>
    <w:rsid w:val="00346D50"/>
    <w:rsid w:val="00354035"/>
    <w:rsid w:val="00361611"/>
    <w:rsid w:val="003650D2"/>
    <w:rsid w:val="00367E5F"/>
    <w:rsid w:val="0037101C"/>
    <w:rsid w:val="003721E6"/>
    <w:rsid w:val="0038346D"/>
    <w:rsid w:val="00394DDD"/>
    <w:rsid w:val="003A297F"/>
    <w:rsid w:val="003A4079"/>
    <w:rsid w:val="003B05ED"/>
    <w:rsid w:val="003B107A"/>
    <w:rsid w:val="003B1DF0"/>
    <w:rsid w:val="003C4471"/>
    <w:rsid w:val="003C5CFE"/>
    <w:rsid w:val="003E3C2C"/>
    <w:rsid w:val="003E7545"/>
    <w:rsid w:val="003E79F2"/>
    <w:rsid w:val="003F2773"/>
    <w:rsid w:val="003F5D89"/>
    <w:rsid w:val="0040609E"/>
    <w:rsid w:val="0040619C"/>
    <w:rsid w:val="00406E73"/>
    <w:rsid w:val="00420528"/>
    <w:rsid w:val="00423892"/>
    <w:rsid w:val="004306BE"/>
    <w:rsid w:val="00432B3A"/>
    <w:rsid w:val="0043798B"/>
    <w:rsid w:val="00441ACB"/>
    <w:rsid w:val="0045067B"/>
    <w:rsid w:val="004577B0"/>
    <w:rsid w:val="00461FD0"/>
    <w:rsid w:val="0046288E"/>
    <w:rsid w:val="00466152"/>
    <w:rsid w:val="0047005F"/>
    <w:rsid w:val="00476510"/>
    <w:rsid w:val="00485DC0"/>
    <w:rsid w:val="00487A4E"/>
    <w:rsid w:val="004A4637"/>
    <w:rsid w:val="004A468E"/>
    <w:rsid w:val="004A6D10"/>
    <w:rsid w:val="004B2A91"/>
    <w:rsid w:val="004B2EA4"/>
    <w:rsid w:val="004C605B"/>
    <w:rsid w:val="004C6F55"/>
    <w:rsid w:val="004D1475"/>
    <w:rsid w:val="004D61F2"/>
    <w:rsid w:val="004E3258"/>
    <w:rsid w:val="004E5370"/>
    <w:rsid w:val="004F12E4"/>
    <w:rsid w:val="00500F34"/>
    <w:rsid w:val="0050540C"/>
    <w:rsid w:val="0051191A"/>
    <w:rsid w:val="00513B4D"/>
    <w:rsid w:val="00515492"/>
    <w:rsid w:val="005229C3"/>
    <w:rsid w:val="005301A9"/>
    <w:rsid w:val="00540878"/>
    <w:rsid w:val="00546A3D"/>
    <w:rsid w:val="0056145C"/>
    <w:rsid w:val="0056408F"/>
    <w:rsid w:val="005677ED"/>
    <w:rsid w:val="00571528"/>
    <w:rsid w:val="00571764"/>
    <w:rsid w:val="005777BB"/>
    <w:rsid w:val="00586157"/>
    <w:rsid w:val="00592000"/>
    <w:rsid w:val="005978A9"/>
    <w:rsid w:val="005A0374"/>
    <w:rsid w:val="005A1A8C"/>
    <w:rsid w:val="005A7C14"/>
    <w:rsid w:val="005B1F78"/>
    <w:rsid w:val="005B2D1B"/>
    <w:rsid w:val="005B5102"/>
    <w:rsid w:val="005B5161"/>
    <w:rsid w:val="005C2BFF"/>
    <w:rsid w:val="005C5691"/>
    <w:rsid w:val="005D1AC7"/>
    <w:rsid w:val="005E3BB3"/>
    <w:rsid w:val="005F2021"/>
    <w:rsid w:val="005F67D1"/>
    <w:rsid w:val="005F690F"/>
    <w:rsid w:val="00617E27"/>
    <w:rsid w:val="00621295"/>
    <w:rsid w:val="00643531"/>
    <w:rsid w:val="00646067"/>
    <w:rsid w:val="00652931"/>
    <w:rsid w:val="00657EBB"/>
    <w:rsid w:val="00660EB9"/>
    <w:rsid w:val="00662BE7"/>
    <w:rsid w:val="00680A2E"/>
    <w:rsid w:val="00680CCA"/>
    <w:rsid w:val="00682437"/>
    <w:rsid w:val="00685C1E"/>
    <w:rsid w:val="006913A3"/>
    <w:rsid w:val="0069694D"/>
    <w:rsid w:val="006A301C"/>
    <w:rsid w:val="006A309B"/>
    <w:rsid w:val="006B03DF"/>
    <w:rsid w:val="006B2687"/>
    <w:rsid w:val="006B52EB"/>
    <w:rsid w:val="006E5DFB"/>
    <w:rsid w:val="006E6885"/>
    <w:rsid w:val="006F25D9"/>
    <w:rsid w:val="006F691A"/>
    <w:rsid w:val="007205E0"/>
    <w:rsid w:val="00726ED5"/>
    <w:rsid w:val="00732EB3"/>
    <w:rsid w:val="00736F79"/>
    <w:rsid w:val="0074074C"/>
    <w:rsid w:val="007529CF"/>
    <w:rsid w:val="00755535"/>
    <w:rsid w:val="00757BD2"/>
    <w:rsid w:val="007603AF"/>
    <w:rsid w:val="00764D8C"/>
    <w:rsid w:val="007666FF"/>
    <w:rsid w:val="007712A1"/>
    <w:rsid w:val="0077517B"/>
    <w:rsid w:val="00775ECF"/>
    <w:rsid w:val="00777C53"/>
    <w:rsid w:val="00797E4A"/>
    <w:rsid w:val="007A7AC9"/>
    <w:rsid w:val="007B101E"/>
    <w:rsid w:val="007C2ECF"/>
    <w:rsid w:val="007E2C0B"/>
    <w:rsid w:val="007E6F2E"/>
    <w:rsid w:val="007E7542"/>
    <w:rsid w:val="007F0B97"/>
    <w:rsid w:val="007F6680"/>
    <w:rsid w:val="008277C5"/>
    <w:rsid w:val="008362A7"/>
    <w:rsid w:val="00837237"/>
    <w:rsid w:val="00841A00"/>
    <w:rsid w:val="0084459F"/>
    <w:rsid w:val="008502B3"/>
    <w:rsid w:val="00853C34"/>
    <w:rsid w:val="00856D6A"/>
    <w:rsid w:val="00857953"/>
    <w:rsid w:val="0089331D"/>
    <w:rsid w:val="00894427"/>
    <w:rsid w:val="008959D8"/>
    <w:rsid w:val="008A45E1"/>
    <w:rsid w:val="008A717B"/>
    <w:rsid w:val="008B0479"/>
    <w:rsid w:val="008B05CD"/>
    <w:rsid w:val="008C1F12"/>
    <w:rsid w:val="008C2671"/>
    <w:rsid w:val="008C28BF"/>
    <w:rsid w:val="008D0B5F"/>
    <w:rsid w:val="008D1A1D"/>
    <w:rsid w:val="008D57A7"/>
    <w:rsid w:val="008E0B37"/>
    <w:rsid w:val="008F6106"/>
    <w:rsid w:val="009019BF"/>
    <w:rsid w:val="00912970"/>
    <w:rsid w:val="00917272"/>
    <w:rsid w:val="009218CA"/>
    <w:rsid w:val="00930942"/>
    <w:rsid w:val="00933AFE"/>
    <w:rsid w:val="00942966"/>
    <w:rsid w:val="0095028F"/>
    <w:rsid w:val="00971AA4"/>
    <w:rsid w:val="00984197"/>
    <w:rsid w:val="0099490A"/>
    <w:rsid w:val="009A7D78"/>
    <w:rsid w:val="009B060B"/>
    <w:rsid w:val="009C741B"/>
    <w:rsid w:val="009C7B16"/>
    <w:rsid w:val="009D7597"/>
    <w:rsid w:val="009F5978"/>
    <w:rsid w:val="00A13540"/>
    <w:rsid w:val="00A16637"/>
    <w:rsid w:val="00A411DD"/>
    <w:rsid w:val="00A5476B"/>
    <w:rsid w:val="00A57070"/>
    <w:rsid w:val="00A63037"/>
    <w:rsid w:val="00A71C84"/>
    <w:rsid w:val="00A8206E"/>
    <w:rsid w:val="00AA23E2"/>
    <w:rsid w:val="00AB7BD7"/>
    <w:rsid w:val="00AC0E53"/>
    <w:rsid w:val="00AC79AA"/>
    <w:rsid w:val="00AD11FC"/>
    <w:rsid w:val="00AD6EBC"/>
    <w:rsid w:val="00AD7543"/>
    <w:rsid w:val="00AE0669"/>
    <w:rsid w:val="00AE34C3"/>
    <w:rsid w:val="00AF5F31"/>
    <w:rsid w:val="00AF6621"/>
    <w:rsid w:val="00B01B9B"/>
    <w:rsid w:val="00B01CDA"/>
    <w:rsid w:val="00B166A9"/>
    <w:rsid w:val="00B20208"/>
    <w:rsid w:val="00B244D1"/>
    <w:rsid w:val="00B309D6"/>
    <w:rsid w:val="00B46D61"/>
    <w:rsid w:val="00B52B3D"/>
    <w:rsid w:val="00B601FD"/>
    <w:rsid w:val="00B641FD"/>
    <w:rsid w:val="00B7604B"/>
    <w:rsid w:val="00B956ED"/>
    <w:rsid w:val="00B962ED"/>
    <w:rsid w:val="00BA0EBD"/>
    <w:rsid w:val="00BA1C96"/>
    <w:rsid w:val="00BA3049"/>
    <w:rsid w:val="00BA52CF"/>
    <w:rsid w:val="00BB3E85"/>
    <w:rsid w:val="00BC26C3"/>
    <w:rsid w:val="00BC4BEA"/>
    <w:rsid w:val="00BC5DD3"/>
    <w:rsid w:val="00BC78A3"/>
    <w:rsid w:val="00BD09D5"/>
    <w:rsid w:val="00BE2B5E"/>
    <w:rsid w:val="00BF26FE"/>
    <w:rsid w:val="00C13608"/>
    <w:rsid w:val="00C1647B"/>
    <w:rsid w:val="00C21230"/>
    <w:rsid w:val="00C21CEE"/>
    <w:rsid w:val="00C32267"/>
    <w:rsid w:val="00C42C6B"/>
    <w:rsid w:val="00C44E40"/>
    <w:rsid w:val="00C5114B"/>
    <w:rsid w:val="00C51BF5"/>
    <w:rsid w:val="00C5377F"/>
    <w:rsid w:val="00C56DDB"/>
    <w:rsid w:val="00C63AF8"/>
    <w:rsid w:val="00C67F62"/>
    <w:rsid w:val="00C70EBE"/>
    <w:rsid w:val="00C7354E"/>
    <w:rsid w:val="00C900C1"/>
    <w:rsid w:val="00CA1A27"/>
    <w:rsid w:val="00CA3CE8"/>
    <w:rsid w:val="00CA4045"/>
    <w:rsid w:val="00CA51AE"/>
    <w:rsid w:val="00CB26AC"/>
    <w:rsid w:val="00CC068E"/>
    <w:rsid w:val="00CC353B"/>
    <w:rsid w:val="00CD14D4"/>
    <w:rsid w:val="00CD343E"/>
    <w:rsid w:val="00CE22D4"/>
    <w:rsid w:val="00CE7BD1"/>
    <w:rsid w:val="00CF2CDF"/>
    <w:rsid w:val="00CF57E0"/>
    <w:rsid w:val="00D106EA"/>
    <w:rsid w:val="00D25F4E"/>
    <w:rsid w:val="00D26B23"/>
    <w:rsid w:val="00D401A9"/>
    <w:rsid w:val="00D4359D"/>
    <w:rsid w:val="00D4486F"/>
    <w:rsid w:val="00D46A29"/>
    <w:rsid w:val="00D60756"/>
    <w:rsid w:val="00D60799"/>
    <w:rsid w:val="00D65A25"/>
    <w:rsid w:val="00D664CD"/>
    <w:rsid w:val="00D76C66"/>
    <w:rsid w:val="00D8456E"/>
    <w:rsid w:val="00D900BA"/>
    <w:rsid w:val="00D9379F"/>
    <w:rsid w:val="00D9532E"/>
    <w:rsid w:val="00D97B3A"/>
    <w:rsid w:val="00DB0B31"/>
    <w:rsid w:val="00DB442E"/>
    <w:rsid w:val="00DB7EDB"/>
    <w:rsid w:val="00DC32F7"/>
    <w:rsid w:val="00DD2D14"/>
    <w:rsid w:val="00DD387C"/>
    <w:rsid w:val="00DD448C"/>
    <w:rsid w:val="00DD4D41"/>
    <w:rsid w:val="00DE090A"/>
    <w:rsid w:val="00DE3E05"/>
    <w:rsid w:val="00DE4008"/>
    <w:rsid w:val="00DE5993"/>
    <w:rsid w:val="00DF4F2B"/>
    <w:rsid w:val="00E07226"/>
    <w:rsid w:val="00E22B8C"/>
    <w:rsid w:val="00E31927"/>
    <w:rsid w:val="00E509A0"/>
    <w:rsid w:val="00E5197E"/>
    <w:rsid w:val="00E55261"/>
    <w:rsid w:val="00E5618A"/>
    <w:rsid w:val="00E60EBF"/>
    <w:rsid w:val="00E8779F"/>
    <w:rsid w:val="00E9692F"/>
    <w:rsid w:val="00EA12C0"/>
    <w:rsid w:val="00EA1979"/>
    <w:rsid w:val="00EA50FD"/>
    <w:rsid w:val="00EA5130"/>
    <w:rsid w:val="00EA6268"/>
    <w:rsid w:val="00ED347E"/>
    <w:rsid w:val="00EE2BF6"/>
    <w:rsid w:val="00EF0142"/>
    <w:rsid w:val="00EF362A"/>
    <w:rsid w:val="00F03A37"/>
    <w:rsid w:val="00F0669A"/>
    <w:rsid w:val="00F07F05"/>
    <w:rsid w:val="00F102BE"/>
    <w:rsid w:val="00F1271D"/>
    <w:rsid w:val="00F13369"/>
    <w:rsid w:val="00F2506A"/>
    <w:rsid w:val="00F26345"/>
    <w:rsid w:val="00F33FDC"/>
    <w:rsid w:val="00F3644F"/>
    <w:rsid w:val="00F368FC"/>
    <w:rsid w:val="00F4026D"/>
    <w:rsid w:val="00F42A51"/>
    <w:rsid w:val="00F50C9D"/>
    <w:rsid w:val="00F563FB"/>
    <w:rsid w:val="00F61FD4"/>
    <w:rsid w:val="00F64B1E"/>
    <w:rsid w:val="00F66C96"/>
    <w:rsid w:val="00F72428"/>
    <w:rsid w:val="00F93CDE"/>
    <w:rsid w:val="00F95B76"/>
    <w:rsid w:val="00F973BC"/>
    <w:rsid w:val="00FA1669"/>
    <w:rsid w:val="00FB5C14"/>
    <w:rsid w:val="00FC0287"/>
    <w:rsid w:val="00FC0B14"/>
    <w:rsid w:val="00FD775D"/>
    <w:rsid w:val="00FE37A5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F696A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Основной абзац"/>
    <w:basedOn w:val="a"/>
    <w:qFormat/>
    <w:rsid w:val="003721E6"/>
    <w:pPr>
      <w:spacing w:before="80" w:after="40" w:line="247" w:lineRule="auto"/>
    </w:pPr>
  </w:style>
  <w:style w:type="character" w:styleId="af1">
    <w:name w:val="FollowedHyperlink"/>
    <w:basedOn w:val="a0"/>
    <w:uiPriority w:val="99"/>
    <w:semiHidden/>
    <w:unhideWhenUsed/>
    <w:rsid w:val="00E22B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10024/ApiUcService.sv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ev3.gosuslugi.ru/portal/inquirytype_one.jsp?id=40460&amp;zone=fed&amp;page=1&amp;dTest=fal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27C1-9A65-4619-8847-2B18BCA4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Quorum</cp:lastModifiedBy>
  <cp:revision>3</cp:revision>
  <dcterms:created xsi:type="dcterms:W3CDTF">2021-06-10T17:19:00Z</dcterms:created>
  <dcterms:modified xsi:type="dcterms:W3CDTF">2021-07-20T11:03:00Z</dcterms:modified>
</cp:coreProperties>
</file>